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9" w:rsidRDefault="009E0F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0FC9" w:rsidRDefault="009E0F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0F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FC9" w:rsidRDefault="009E0FC9">
            <w:pPr>
              <w:pStyle w:val="ConsPlusNormal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FC9" w:rsidRDefault="009E0FC9">
            <w:pPr>
              <w:pStyle w:val="ConsPlusNormal"/>
              <w:jc w:val="right"/>
            </w:pPr>
            <w:r>
              <w:t>N 371-77</w:t>
            </w:r>
          </w:p>
        </w:tc>
      </w:tr>
    </w:tbl>
    <w:p w:rsidR="009E0FC9" w:rsidRDefault="009E0F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FC9" w:rsidRDefault="009E0FC9">
      <w:pPr>
        <w:pStyle w:val="ConsPlusNormal"/>
      </w:pPr>
    </w:p>
    <w:p w:rsidR="009E0FC9" w:rsidRDefault="009E0FC9">
      <w:pPr>
        <w:pStyle w:val="ConsPlusTitle"/>
        <w:jc w:val="center"/>
      </w:pPr>
      <w:r>
        <w:t>ЗАКОН САНКТ-ПЕТЕРБУРГА</w:t>
      </w:r>
    </w:p>
    <w:p w:rsidR="009E0FC9" w:rsidRDefault="009E0FC9">
      <w:pPr>
        <w:pStyle w:val="ConsPlusTitle"/>
        <w:jc w:val="center"/>
      </w:pPr>
    </w:p>
    <w:p w:rsidR="009E0FC9" w:rsidRDefault="009E0FC9">
      <w:pPr>
        <w:pStyle w:val="ConsPlusTitle"/>
        <w:jc w:val="center"/>
      </w:pPr>
      <w:r>
        <w:t>О БЮДЖЕТНОМ ПРОЦЕССЕ В САНКТ-ПЕТЕРБУРГЕ</w:t>
      </w:r>
    </w:p>
    <w:p w:rsidR="009E0FC9" w:rsidRDefault="009E0FC9">
      <w:pPr>
        <w:pStyle w:val="ConsPlusNormal"/>
        <w:jc w:val="center"/>
      </w:pPr>
    </w:p>
    <w:p w:rsidR="009E0FC9" w:rsidRDefault="009E0FC9">
      <w:pPr>
        <w:pStyle w:val="ConsPlusNormal"/>
        <w:jc w:val="center"/>
      </w:pPr>
      <w:r>
        <w:t>Принят Законодательным Собранием Санкт-Петербурга</w:t>
      </w:r>
    </w:p>
    <w:p w:rsidR="009E0FC9" w:rsidRDefault="009E0FC9">
      <w:pPr>
        <w:pStyle w:val="ConsPlusNormal"/>
        <w:jc w:val="center"/>
      </w:pPr>
      <w:r>
        <w:t>4 июля 2007 года</w:t>
      </w:r>
    </w:p>
    <w:p w:rsidR="009E0FC9" w:rsidRDefault="009E0F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F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FC9" w:rsidRDefault="009E0F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FC9" w:rsidRDefault="009E0F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29.09.2008 </w:t>
            </w:r>
            <w:hyperlink r:id="rId6">
              <w:r>
                <w:rPr>
                  <w:color w:val="0000FF"/>
                </w:rPr>
                <w:t>N 520-88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7">
              <w:r>
                <w:rPr>
                  <w:color w:val="0000FF"/>
                </w:rPr>
                <w:t>N 259-52</w:t>
              </w:r>
            </w:hyperlink>
            <w:r>
              <w:rPr>
                <w:color w:val="392C69"/>
              </w:rPr>
              <w:t xml:space="preserve">, от 19.03.2010 </w:t>
            </w:r>
            <w:hyperlink r:id="rId8">
              <w:r>
                <w:rPr>
                  <w:color w:val="0000FF"/>
                </w:rPr>
                <w:t>N 134-42</w:t>
              </w:r>
            </w:hyperlink>
            <w:r>
              <w:rPr>
                <w:color w:val="392C69"/>
              </w:rPr>
              <w:t xml:space="preserve">, от 06.12.2010 </w:t>
            </w:r>
            <w:hyperlink r:id="rId9">
              <w:r>
                <w:rPr>
                  <w:color w:val="0000FF"/>
                </w:rPr>
                <w:t>N 627-146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10">
              <w:r>
                <w:rPr>
                  <w:color w:val="0000FF"/>
                </w:rPr>
                <w:t>N 748-139</w:t>
              </w:r>
            </w:hyperlink>
            <w:r>
              <w:rPr>
                <w:color w:val="392C69"/>
              </w:rPr>
              <w:t xml:space="preserve">, от 30.01.2013 </w:t>
            </w:r>
            <w:hyperlink r:id="rId11">
              <w:r>
                <w:rPr>
                  <w:color w:val="0000FF"/>
                </w:rPr>
                <w:t>N 3-4</w:t>
              </w:r>
            </w:hyperlink>
            <w:r>
              <w:rPr>
                <w:color w:val="392C69"/>
              </w:rPr>
              <w:t xml:space="preserve">, от 11.12.2013 </w:t>
            </w:r>
            <w:hyperlink r:id="rId12">
              <w:r>
                <w:rPr>
                  <w:color w:val="0000FF"/>
                </w:rPr>
                <w:t>N 690-120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11.03.2014 </w:t>
            </w:r>
            <w:hyperlink r:id="rId13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 xml:space="preserve"> (ред. 11.03.2014), от 01.07.2015 </w:t>
            </w:r>
            <w:hyperlink r:id="rId14">
              <w:r>
                <w:rPr>
                  <w:color w:val="0000FF"/>
                </w:rPr>
                <w:t>N 396-75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5">
              <w:r>
                <w:rPr>
                  <w:color w:val="0000FF"/>
                </w:rPr>
                <w:t>N 211-41</w:t>
              </w:r>
            </w:hyperlink>
            <w:r>
              <w:rPr>
                <w:color w:val="392C69"/>
              </w:rPr>
              <w:t xml:space="preserve">, от 10.06.2019 </w:t>
            </w:r>
            <w:hyperlink r:id="rId16">
              <w:r>
                <w:rPr>
                  <w:color w:val="0000FF"/>
                </w:rPr>
                <w:t>N 303-66</w:t>
              </w:r>
            </w:hyperlink>
            <w:r>
              <w:rPr>
                <w:color w:val="392C69"/>
              </w:rPr>
              <w:t xml:space="preserve">, от 29.11.2019 </w:t>
            </w:r>
            <w:hyperlink r:id="rId17">
              <w:r>
                <w:rPr>
                  <w:color w:val="0000FF"/>
                </w:rPr>
                <w:t>N 608-130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18">
              <w:r>
                <w:rPr>
                  <w:color w:val="0000FF"/>
                </w:rPr>
                <w:t>N 92-18</w:t>
              </w:r>
            </w:hyperlink>
            <w:r>
              <w:rPr>
                <w:color w:val="392C69"/>
              </w:rPr>
              <w:t xml:space="preserve">, от 02.04.2020 </w:t>
            </w:r>
            <w:hyperlink r:id="rId19">
              <w:r>
                <w:rPr>
                  <w:color w:val="0000FF"/>
                </w:rPr>
                <w:t>N 185-38</w:t>
              </w:r>
            </w:hyperlink>
            <w:r>
              <w:rPr>
                <w:color w:val="392C69"/>
              </w:rPr>
              <w:t xml:space="preserve">, от 13.11.2020 </w:t>
            </w:r>
            <w:hyperlink r:id="rId20">
              <w:r>
                <w:rPr>
                  <w:color w:val="0000FF"/>
                </w:rPr>
                <w:t>N 489-108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21">
              <w:r>
                <w:rPr>
                  <w:color w:val="0000FF"/>
                </w:rPr>
                <w:t>N 18-4</w:t>
              </w:r>
            </w:hyperlink>
            <w:r>
              <w:rPr>
                <w:color w:val="392C69"/>
              </w:rPr>
              <w:t xml:space="preserve">, от 24.12.2021 </w:t>
            </w:r>
            <w:hyperlink r:id="rId22">
              <w:r>
                <w:rPr>
                  <w:color w:val="0000FF"/>
                </w:rPr>
                <w:t>N 654-137</w:t>
              </w:r>
            </w:hyperlink>
            <w:r>
              <w:rPr>
                <w:color w:val="392C69"/>
              </w:rPr>
              <w:t xml:space="preserve">, от 09.02.2022 </w:t>
            </w:r>
            <w:hyperlink r:id="rId23">
              <w:r>
                <w:rPr>
                  <w:color w:val="0000FF"/>
                </w:rPr>
                <w:t>N 26-3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24">
              <w:r>
                <w:rPr>
                  <w:color w:val="0000FF"/>
                </w:rPr>
                <w:t>N 545-91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Санкт-Петербурга от 26.11.2014 </w:t>
            </w:r>
            <w:hyperlink r:id="rId25">
              <w:r>
                <w:rPr>
                  <w:color w:val="0000FF"/>
                </w:rPr>
                <w:t>N 641-108</w:t>
              </w:r>
            </w:hyperlink>
            <w:r>
              <w:rPr>
                <w:color w:val="392C69"/>
              </w:rPr>
              <w:t>,</w:t>
            </w:r>
          </w:p>
          <w:p w:rsidR="009E0FC9" w:rsidRDefault="009E0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26">
              <w:r>
                <w:rPr>
                  <w:color w:val="0000FF"/>
                </w:rPr>
                <w:t>N 706-122</w:t>
              </w:r>
            </w:hyperlink>
            <w:r>
              <w:rPr>
                <w:color w:val="392C69"/>
              </w:rPr>
              <w:t xml:space="preserve">, от 07.10.2020 </w:t>
            </w:r>
            <w:hyperlink r:id="rId27">
              <w:r>
                <w:rPr>
                  <w:color w:val="0000FF"/>
                </w:rPr>
                <w:t>N 415-95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FC9" w:rsidRDefault="009E0FC9">
            <w:pPr>
              <w:pStyle w:val="ConsPlusNormal"/>
            </w:pPr>
          </w:p>
        </w:tc>
      </w:tr>
    </w:tbl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Настоящий Закон Санкт-Петербурга в соответствии с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"Об общих принципах организации публичной власти в субъектах Российской Федерации", </w:t>
      </w:r>
      <w:hyperlink r:id="rId31">
        <w:r>
          <w:rPr>
            <w:color w:val="0000FF"/>
          </w:rPr>
          <w:t>Уставом</w:t>
        </w:r>
      </w:hyperlink>
      <w:r>
        <w:t xml:space="preserve"> Санкт-Петербурга устанавливает основы организации бюджетного процесса в Санкт-Петербурге и определяет порядок составления и рассмотрения проектов бюджета Санкт-Петербурга, проектов бюджета Территориального фонда обязательного медицинского страхования Санкт-Петербурга (далее - ТФОМС), утверждения и исполнения бюджета Санкт-Петербурга, бюджетов ТФОМС, а также осуществления контроля за их исполнением.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24.12.2021 </w:t>
      </w:r>
      <w:hyperlink r:id="rId32">
        <w:r>
          <w:rPr>
            <w:color w:val="0000FF"/>
          </w:rPr>
          <w:t>N 654-137</w:t>
        </w:r>
      </w:hyperlink>
      <w:r>
        <w:t xml:space="preserve">, от 17.10.2022 </w:t>
      </w:r>
      <w:hyperlink r:id="rId33">
        <w:r>
          <w:rPr>
            <w:color w:val="0000FF"/>
          </w:rPr>
          <w:t>N 545-91</w:t>
        </w:r>
      </w:hyperlink>
      <w:r>
        <w:t>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jc w:val="center"/>
        <w:outlineLvl w:val="0"/>
      </w:pPr>
      <w:r>
        <w:t>Глава 1. ОСНОВЫ БЮДЖЕТНОГО ПРОЦЕССА В САНКТ-ПЕТЕРБУРГЕ,</w:t>
      </w:r>
    </w:p>
    <w:p w:rsidR="009E0FC9" w:rsidRDefault="009E0FC9">
      <w:pPr>
        <w:pStyle w:val="ConsPlusTitle"/>
        <w:jc w:val="center"/>
      </w:pPr>
      <w:r>
        <w:t>УЧАСТНИКИ БЮДЖЕТНОГО ПРОЦЕССА В САНКТ-ПЕТЕРБУРГЕ</w:t>
      </w:r>
    </w:p>
    <w:p w:rsidR="009E0FC9" w:rsidRDefault="009E0FC9">
      <w:pPr>
        <w:pStyle w:val="ConsPlusNormal"/>
        <w:jc w:val="center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1. Организация бюджетного процесса в Санкт-Петербурге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Бюджетный процесс в Санкт-Петербурге - регламентированная законодательством Российской Федерации деятельность органов государственной власти Санкт-Петербурга и иных участников бюджетного процесса в Санкт-Петербурге по составлению и рассмотрению проекта бюджета Санкт-Петербурга (далее - проект бюджета), проекта бюджета ТФОМС, утверждению и исполнению бюджета Санкт-Петербурга (далее - бюджет), бюджета ТФОМС,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Правовую основу бюджетного процесса в Санкт-Петербурге составляют Бюджетный </w:t>
      </w:r>
      <w:hyperlink r:id="rId35">
        <w:r>
          <w:rPr>
            <w:color w:val="0000FF"/>
          </w:rPr>
          <w:t>кодекс</w:t>
        </w:r>
      </w:hyperlink>
      <w:r>
        <w:t xml:space="preserve"> Российской Федерации, иные федеральные законы, настоящий Закон Санкт-Петербурга, законы Санкт-Петербурга о бюджете, иные законы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lastRenderedPageBreak/>
        <w:t>Статья 2. Участники бюджетного процесса в Санкт-Петербурге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Участниками бюджетного процесса в Санкт-Петербурге являются: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Губернатор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Законодательное Собрание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Правительство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финансовый орган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Контрольно-счетная палата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орган внутреннего государственного финансового контроля, являющийся исполнительным органом государственной власти Санкт-Петербурга (далее - орган внутреннего государственного финансового контроля);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главные распорядители средств бюджета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орган управления ТФОМС;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главные администраторы доходов бюджета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главные администраторы источников финансирования дефицита бюджета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получатели бюджетных средств.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3. Бюджетные полномочия Губернатора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Губернатор Санкт-Петербурга: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1) вносит на рассмотрение Законодательного Собрания Санкт-Петербурга проекты законов Санкт-Петербурга о бюджете, о бюджете ТФОМС с необходимыми документами и материалами, о внесении изменений и(или) дополнений в законы Санкт-Петербурга о бюджете, о бюджете ТФОМС, об исполнении бюджета, бюджета ТФОМС, проекты других законов Санкт-Петербурга, регулирующих бюджетные правоотношения в Санкт-Петербурге;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38">
        <w:r>
          <w:rPr>
            <w:color w:val="0000FF"/>
          </w:rPr>
          <w:t>N 748-139</w:t>
        </w:r>
      </w:hyperlink>
      <w:r>
        <w:t xml:space="preserve">, от 24.12.2021 </w:t>
      </w:r>
      <w:hyperlink r:id="rId39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2) определяет члена Правительства Санкт-Петербурга, уполномоченного представлять проекты законов Санкт-Петербурга о бюджете, о бюджете ТФОМС, о внесении изменений и(или) дополнений в законы Санкт-Петербурга о бюджете, о бюджете ТФОМС, об исполнении бюджета, бюджета ТФОМС, проекты других законов Санкт-Петербурга, регулирующих бюджетные правоотношения в Санкт-Петербурге, при их рассмотрении в Законодательном Собрании Санкт-Петербурга;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40">
        <w:r>
          <w:rPr>
            <w:color w:val="0000FF"/>
          </w:rPr>
          <w:t>N 748-139</w:t>
        </w:r>
      </w:hyperlink>
      <w:r>
        <w:t xml:space="preserve">, от 24.12.2021 </w:t>
      </w:r>
      <w:hyperlink r:id="rId41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3) назначает представителей от Правительства Санкт-Петербурга в согласительную комиссию для рассмотрения разногласий между Законодательным Собранием Санкт-Петербурга и Правительством Санкт-Петербурга по проекту закона Санкт-Петербурга о бюджете;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4) осуществляет иные бюджетные полномочия в соответствии с Бюджетным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иными правовыми актами бюджетного законодательства Российской </w:t>
      </w:r>
      <w:r>
        <w:lastRenderedPageBreak/>
        <w:t>Федерации и Санкт-Петербурга, а также настоящим Законом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4. Бюджетные полномочия Законодательного Собрания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Законодательное Собрание Санкт-Петербурга: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1) устанавливает порядок рассмотрения проектов бюджета и бюджета ТФОМС, утверждения бюджета и бюджета ТФОМС, осуществления контроля за их исполнением;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2) рассматривает проекты бюджета, бюджета ТФОМС, утверждает бюджет и бюджет ТФОМС, осуществляет контроль за их исполнением;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2-1) устанавливает порядок рассмотрения проектов государственных программ Санкт-Петербурга (предложений о внесении изменений в государственные программы Санкт-Петербурга) Законодательным Собранием Санкт-Петербурга;</w:t>
      </w:r>
    </w:p>
    <w:p w:rsidR="009E0FC9" w:rsidRDefault="009E0FC9">
      <w:pPr>
        <w:pStyle w:val="ConsPlusNormal"/>
        <w:jc w:val="both"/>
      </w:pPr>
      <w:r>
        <w:t xml:space="preserve">(п. 2-1 введен </w:t>
      </w:r>
      <w:hyperlink r:id="rId45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2-2) рассматривает проекты государственных программ Санкт-Петербурга (предложения о внесении изменений в государственные программы Санкт-Петербурга);</w:t>
      </w:r>
    </w:p>
    <w:p w:rsidR="009E0FC9" w:rsidRDefault="009E0FC9">
      <w:pPr>
        <w:pStyle w:val="ConsPlusNormal"/>
        <w:jc w:val="both"/>
      </w:pPr>
      <w:r>
        <w:t xml:space="preserve">(п. 2-2 введен </w:t>
      </w:r>
      <w:hyperlink r:id="rId46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3) рассматривает и утверждает годовые отчеты об исполнении бюджета и бюджета ТФОМС в порядке, установленном настоящим Законом Санкт-Петербурга;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4) устанавливает расходные обязательства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5) осуществляет государственный финансовый контроль в формах, установленных Бюджетным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6) утверждает законом Санкт-Петербурга о бюджете источники доходов бюджетов внутригородских муниципальных образований города федерального значения Санкт-Петербурга (далее - местные бюджеты), нормативы отчислений доходов в местные бюджеты от федеральных налогов и сборов, в том числе от налогов, предусмотренных специальными налоговыми режимами, региональных и(или) местных налогов, а также от неналоговых доходов, подлежащих зачислению в бюджет, объем межбюджетных трансфертов местным бюджетам;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13.11.2020 </w:t>
      </w:r>
      <w:hyperlink r:id="rId49">
        <w:r>
          <w:rPr>
            <w:color w:val="0000FF"/>
          </w:rPr>
          <w:t>N 489-108</w:t>
        </w:r>
      </w:hyperlink>
      <w:r>
        <w:t xml:space="preserve">, от 24.12.2021 </w:t>
      </w:r>
      <w:hyperlink r:id="rId50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7) устанавливает в соответствии с Бюджетным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 порядок и условия предоставления межбюджетных трансфертов из бюджета;</w:t>
      </w:r>
    </w:p>
    <w:p w:rsidR="009E0FC9" w:rsidRDefault="009E0FC9">
      <w:pPr>
        <w:pStyle w:val="ConsPlusNormal"/>
        <w:jc w:val="both"/>
      </w:pPr>
      <w:r>
        <w:t xml:space="preserve">(п. 7 в ред. </w:t>
      </w:r>
      <w:hyperlink r:id="rId52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7-1) устанавливает общий порядок и условия предоставления межбюджетных трансфертов из местных бюджетов;</w:t>
      </w:r>
    </w:p>
    <w:p w:rsidR="009E0FC9" w:rsidRDefault="009E0FC9">
      <w:pPr>
        <w:pStyle w:val="ConsPlusNormal"/>
        <w:jc w:val="both"/>
      </w:pPr>
      <w:r>
        <w:t xml:space="preserve">(п. 7-1 введен </w:t>
      </w:r>
      <w:hyperlink r:id="rId53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7-2) определяет объем и порядок распределения дотаций на выравнивание бюджетной обеспеченности внутригородских муниципальных образований города федерального значения Санкт-Петербурга;</w:t>
      </w:r>
    </w:p>
    <w:p w:rsidR="009E0FC9" w:rsidRDefault="009E0FC9">
      <w:pPr>
        <w:pStyle w:val="ConsPlusNormal"/>
        <w:jc w:val="both"/>
      </w:pPr>
      <w:r>
        <w:t xml:space="preserve">(п. 7-2 введен </w:t>
      </w:r>
      <w:hyperlink r:id="rId54">
        <w:r>
          <w:rPr>
            <w:color w:val="0000FF"/>
          </w:rPr>
          <w:t>Законом</w:t>
        </w:r>
      </w:hyperlink>
      <w:r>
        <w:t xml:space="preserve"> Санкт-Петербурга от 13.11.2020 N 489-108; в ред. </w:t>
      </w:r>
      <w:hyperlink r:id="rId5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8) определяет законом Санкт-Петербурга (за исключением закона Санкт-Петербурга о бюджете) перечень расходных обязательств внутригородских муниципальных образований </w:t>
      </w:r>
      <w:r>
        <w:lastRenderedPageBreak/>
        <w:t>города федерального значения Санкт-Петербурга (далее - муниципальные образования), вытекающих из полномочий муниципальных образований по вопросам местного значения, определенных законами Санкт-Петербурга;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13.11.2020 </w:t>
      </w:r>
      <w:hyperlink r:id="rId56">
        <w:r>
          <w:rPr>
            <w:color w:val="0000FF"/>
          </w:rPr>
          <w:t>N 489-108</w:t>
        </w:r>
      </w:hyperlink>
      <w:r>
        <w:t xml:space="preserve">, от 24.12.2021 </w:t>
      </w:r>
      <w:hyperlink r:id="rId57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9) устанавливает перечень субсидий местным бюджетам из бюджета, а также цели и условия их предоставления (за исключением субсидий, предоставляемых за счет средств резервного фонда Правительства Санкт-Петербурга);</w:t>
      </w:r>
    </w:p>
    <w:p w:rsidR="009E0FC9" w:rsidRDefault="009E0FC9">
      <w:pPr>
        <w:pStyle w:val="ConsPlusNormal"/>
        <w:jc w:val="both"/>
      </w:pPr>
      <w:r>
        <w:t xml:space="preserve">(п. 9 в ред. </w:t>
      </w:r>
      <w:hyperlink r:id="rId58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10) устанавливает распределение субсидий местным бюджетам из бюджета между муниципальными образованиями в соответствии с Бюджетным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13.11.2020 </w:t>
      </w:r>
      <w:hyperlink r:id="rId60">
        <w:r>
          <w:rPr>
            <w:color w:val="0000FF"/>
          </w:rPr>
          <w:t>N 489-108</w:t>
        </w:r>
      </w:hyperlink>
      <w:r>
        <w:t xml:space="preserve">, от 24.12.2021 </w:t>
      </w:r>
      <w:hyperlink r:id="rId61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11) при утверждении бюджета устанавливает в составе ведомственной структуры расходов бюджета: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перечень главных распорядителей средств бюджета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перечень разделов, подразделов, целевых статей (государственных программ Санкт-Петербурга и непрограммных направлений деятельности), групп видов расходов бюджета;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jc w:val="both"/>
      </w:pPr>
      <w:r>
        <w:t xml:space="preserve">(п. 11 в ред. </w:t>
      </w:r>
      <w:hyperlink r:id="rId63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12) исключен. - </w:t>
      </w:r>
      <w:hyperlink r:id="rId64">
        <w:r>
          <w:rPr>
            <w:color w:val="0000FF"/>
          </w:rPr>
          <w:t>Закон</w:t>
        </w:r>
      </w:hyperlink>
      <w:r>
        <w:t xml:space="preserve"> Санкт-Петербурга от 24.12.2021 N 654-137;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13) при утверждении бюджета устанавливает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14) исключен. - </w:t>
      </w:r>
      <w:hyperlink r:id="rId65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15) устанавливает порядок предоставления государственных гарантий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16) утверждает дополнительные ограничения по государственному долгу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17) определяет законом Санкт-Петербурга порядок осуществления Контрольно-счетной палатой Санкт-Петербурга полномочий по внешнему государственному финансовому контролю;</w:t>
      </w:r>
    </w:p>
    <w:p w:rsidR="009E0FC9" w:rsidRDefault="009E0FC9">
      <w:pPr>
        <w:pStyle w:val="ConsPlusNormal"/>
        <w:jc w:val="both"/>
      </w:pPr>
      <w:r>
        <w:t xml:space="preserve">(п. 17 в ред. </w:t>
      </w:r>
      <w:hyperlink r:id="rId66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18) исключен. - </w:t>
      </w:r>
      <w:hyperlink r:id="rId67">
        <w:r>
          <w:rPr>
            <w:color w:val="0000FF"/>
          </w:rPr>
          <w:t>Закон</w:t>
        </w:r>
      </w:hyperlink>
      <w:r>
        <w:t xml:space="preserve"> Санкт-Петербурга от 24.12.2021 N 654-137;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19) устанавливает законом Санкт-Петербурга о бюджете цели, условия предоставления бюджетных кредитов местным бюджетам из бюджета и размеры платы за пользование бюджетными кредитами;</w:t>
      </w:r>
    </w:p>
    <w:p w:rsidR="009E0FC9" w:rsidRDefault="009E0FC9">
      <w:pPr>
        <w:pStyle w:val="ConsPlusNormal"/>
        <w:jc w:val="both"/>
      </w:pPr>
      <w:r>
        <w:t xml:space="preserve">(п. 19 в ред. </w:t>
      </w:r>
      <w:hyperlink r:id="rId68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20) проводит в порядке, установленном законом Санкт-Петербурга, публичные слушания по проекту бюджета и проекту годового отчета об исполнении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20-1) устанавливает порядок заключения Правительством Санкт-Петербурга соглашений о предоставлении субсидий бюджетам субъектов Российской Федерации из бюджета;</w:t>
      </w:r>
    </w:p>
    <w:p w:rsidR="009E0FC9" w:rsidRDefault="009E0FC9">
      <w:pPr>
        <w:pStyle w:val="ConsPlusNormal"/>
        <w:jc w:val="both"/>
      </w:pPr>
      <w:r>
        <w:t xml:space="preserve">(п. 20-1 введен </w:t>
      </w:r>
      <w:hyperlink r:id="rId69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21) осуществляет иные бюджетные полномочия в соответствии с Бюджетным </w:t>
      </w:r>
      <w:hyperlink r:id="rId70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Федерации, иными правовыми актами бюджетного законодательства Российской Федерации и Санкт-Петербурга, а также настоящим Законом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5. Бюджетные полномочия Правительства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Правительство Санкт-Петербурга: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1) устанавливает порядок и сроки составления проекта бюджета и проекта бюджета ТФОМС;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2) представляет годовой отчет об исполнении бюджета, об исполнении бюджета ТФОМС на утверждение Законодательному Собранию Санкт-Петербурга;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72">
        <w:r>
          <w:rPr>
            <w:color w:val="0000FF"/>
          </w:rPr>
          <w:t>N 748-139</w:t>
        </w:r>
      </w:hyperlink>
      <w:r>
        <w:t xml:space="preserve">, от 24.12.2021 </w:t>
      </w:r>
      <w:hyperlink r:id="rId73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3) определяет порядок предоставления дотаций на выравнивание бюджетной обеспеченности муниципальных образований;</w:t>
      </w:r>
    </w:p>
    <w:p w:rsidR="009E0FC9" w:rsidRDefault="009E0FC9">
      <w:pPr>
        <w:pStyle w:val="ConsPlusNormal"/>
        <w:jc w:val="both"/>
      </w:pPr>
      <w:r>
        <w:t xml:space="preserve">(п. 3 в ред. </w:t>
      </w:r>
      <w:hyperlink r:id="rId74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4) утверждает и представляет в Законодательное Собрание Санкт-Петербурга и Контрольно-счетную палату Санкт-Петербурга отчеты об исполнении бюджета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5) устанавливает порядок разработки прогноза социально-экономического развития Санкт-Петербурга на период не менее трех лет;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5-1) устанавливает порядок разработки прогноза социально-экономического развития Санкт-Петербурга на долгосрочный период;</w:t>
      </w:r>
    </w:p>
    <w:p w:rsidR="009E0FC9" w:rsidRDefault="009E0FC9">
      <w:pPr>
        <w:pStyle w:val="ConsPlusNormal"/>
        <w:jc w:val="both"/>
      </w:pPr>
      <w:r>
        <w:t xml:space="preserve">(п. 5-1 введен </w:t>
      </w:r>
      <w:hyperlink r:id="rId76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5-2) устанавливает порядок разработки и утверждения, период действия, а также дополнительные требования к составу и содержанию бюджетного прогноза Санкт-Петербурга на долгосрочный период;</w:t>
      </w:r>
    </w:p>
    <w:p w:rsidR="009E0FC9" w:rsidRDefault="009E0FC9">
      <w:pPr>
        <w:pStyle w:val="ConsPlusNormal"/>
        <w:jc w:val="both"/>
      </w:pPr>
      <w:r>
        <w:t xml:space="preserve">(п. 5-2 введен </w:t>
      </w:r>
      <w:hyperlink r:id="rId77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5-3) утверждает перечень главных администраторов доходов бюджета Санкт-Петербурга, перечень главных администраторов доходов бюджета ТФОМС, перечень главных администраторов источников финансирования дефицита бюджета Санкт-Петербурга, перечень главных администраторов источников финансирования дефицита бюджета ТФОМС в соответствии с общими требованиями, установленными Правительством Российской Федерации;</w:t>
      </w:r>
    </w:p>
    <w:p w:rsidR="009E0FC9" w:rsidRDefault="009E0FC9">
      <w:pPr>
        <w:pStyle w:val="ConsPlusNormal"/>
        <w:jc w:val="both"/>
      </w:pPr>
      <w:r>
        <w:t xml:space="preserve">(п. 5-3 введен </w:t>
      </w:r>
      <w:hyperlink r:id="rId78">
        <w:r>
          <w:rPr>
            <w:color w:val="0000FF"/>
          </w:rPr>
          <w:t>Законом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6) определяет порядок исполнения расходных обязательств муниципальных образований, вытекающих из полномочий муниципальных образований по вопросам местного значения, определенных законами Санкт-Петербурга;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6-1) исключен. - </w:t>
      </w:r>
      <w:hyperlink r:id="rId80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6-2) определяет порядок установления и исполнения расходных обязательств муниципальных образований, подлежащих исполнению за счет субвенций из бюджета;</w:t>
      </w:r>
    </w:p>
    <w:p w:rsidR="009E0FC9" w:rsidRDefault="009E0FC9">
      <w:pPr>
        <w:pStyle w:val="ConsPlusNormal"/>
        <w:jc w:val="both"/>
      </w:pPr>
      <w:r>
        <w:t xml:space="preserve">(п. 6-2 введен </w:t>
      </w:r>
      <w:hyperlink r:id="rId81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6-3) устанавливает общие требования к формированию, предоставлению и распределению субсидий из бюджета местным бюджетам, а также порядок определения и установления </w:t>
      </w:r>
      <w:r>
        <w:lastRenderedPageBreak/>
        <w:t>предельного уровня софинансирования из бюджета (в процентах) объема расходного обязательства муниципального образования;</w:t>
      </w:r>
    </w:p>
    <w:p w:rsidR="009E0FC9" w:rsidRDefault="009E0FC9">
      <w:pPr>
        <w:pStyle w:val="ConsPlusNormal"/>
        <w:jc w:val="both"/>
      </w:pPr>
      <w:r>
        <w:t xml:space="preserve">(п. 6-3 введен </w:t>
      </w:r>
      <w:hyperlink r:id="rId82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7) определяет порядок ведения реестра расходных обязательств Санкт-Петербурга, ведения реестров расходных обязательств муниципальных образований;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Санкт-Петербурга от 22.06.2009 N 259-52)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7-1) устанавливает порядок формирования и ведения реестра источников доходов бюджета, а также порядок представления в финансовый орган Санкт-Петербурга реестров источников доходов местных бюджетов и реестра источников доходов ТФОМС;</w:t>
      </w:r>
    </w:p>
    <w:p w:rsidR="009E0FC9" w:rsidRDefault="009E0FC9">
      <w:pPr>
        <w:pStyle w:val="ConsPlusNormal"/>
        <w:jc w:val="both"/>
      </w:pPr>
      <w:r>
        <w:t xml:space="preserve">(п. 7-1 введен </w:t>
      </w:r>
      <w:hyperlink r:id="rId84">
        <w:r>
          <w:rPr>
            <w:color w:val="0000FF"/>
          </w:rPr>
          <w:t>Законом</w:t>
        </w:r>
      </w:hyperlink>
      <w:r>
        <w:t xml:space="preserve"> Санкт-Петербурга от 01.07.2015 N 396-75; в ред. </w:t>
      </w:r>
      <w:hyperlink r:id="rId8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8) предварительно рассматривает проекты законов Санкт-Петербурга о введении или отмене налогов, освобождении от их уплаты, изменении расходных обязательств Санкт-Петербурга, другие проекты законов Санкт-Петербурга, предусматривающие расходы, покрываемые за счет средств бюджета и регулирующие бюджетные правоотношения в Санкт-Петербурге;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9) обеспечивает исполнение бюджета и бюджета ТФОМС;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10 - 10-1) утратили силу. - </w:t>
      </w:r>
      <w:hyperlink r:id="rId87">
        <w:r>
          <w:rPr>
            <w:color w:val="0000FF"/>
          </w:rPr>
          <w:t>Закон</w:t>
        </w:r>
      </w:hyperlink>
      <w:r>
        <w:t xml:space="preserve"> Санкт-Петербурга от 05.02.2021 N 18-4;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11) исключен. - </w:t>
      </w:r>
      <w:hyperlink r:id="rId88">
        <w:r>
          <w:rPr>
            <w:color w:val="0000FF"/>
          </w:rPr>
          <w:t>Закон</w:t>
        </w:r>
      </w:hyperlink>
      <w:r>
        <w:t xml:space="preserve"> Санкт-Петербурга от 11.03.2014 N 101-21;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12) определяет полномочия исполнительных органов государственной власти Санкт-Петербурга по исполнению бюджета;</w:t>
      </w:r>
    </w:p>
    <w:p w:rsidR="009E0FC9" w:rsidRDefault="009E0FC9">
      <w:pPr>
        <w:pStyle w:val="ConsPlusNormal"/>
        <w:jc w:val="both"/>
      </w:pPr>
      <w:r>
        <w:t xml:space="preserve">(п. 12 в ред. </w:t>
      </w:r>
      <w:hyperlink r:id="rId89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90">
        <w:r>
          <w:rPr>
            <w:color w:val="0000FF"/>
          </w:rPr>
          <w:t>Закон</w:t>
        </w:r>
      </w:hyperlink>
      <w:r>
        <w:t xml:space="preserve"> Санкт-Петербурга от 06.12.2011 N 748-139;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0" w:name="P147"/>
      <w:bookmarkEnd w:id="0"/>
      <w:r>
        <w:t xml:space="preserve">14) - 15) исключены. - </w:t>
      </w:r>
      <w:hyperlink r:id="rId91">
        <w:r>
          <w:rPr>
            <w:color w:val="0000FF"/>
          </w:rPr>
          <w:t>Закон</w:t>
        </w:r>
      </w:hyperlink>
      <w:r>
        <w:t xml:space="preserve"> Санкт-Петербурга от 11.03.2014 N 101-21;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16) устанавливает порядок разработки, утверждения и реализации ведомственных целевых программ;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17) предоставляет от имени Санкт-Петербурга государственные гарантии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17-1) устанавливает порядок анализа финансового состояния принципала, проверки достаточности, надежности и ликвидности обеспечения, предоставляемого в соответствии с Бюджетным </w:t>
      </w:r>
      <w:hyperlink r:id="rId92">
        <w:r>
          <w:rPr>
            <w:color w:val="0000FF"/>
          </w:rPr>
          <w:t>кодексом</w:t>
        </w:r>
      </w:hyperlink>
      <w:r>
        <w:t xml:space="preserve"> Российской Федерации, при предоставлении государственной гарантии Санкт-Петербурга,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государственной гарантии Санкт-Петербурга;</w:t>
      </w:r>
    </w:p>
    <w:p w:rsidR="009E0FC9" w:rsidRDefault="009E0FC9">
      <w:pPr>
        <w:pStyle w:val="ConsPlusNormal"/>
        <w:jc w:val="both"/>
      </w:pPr>
      <w:r>
        <w:t xml:space="preserve">(п. 17-1 введен </w:t>
      </w:r>
      <w:hyperlink r:id="rId93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17-2) определяет порядок оценки надежности банковской гарантии, поручительства при предоставлении бюджетных кредитов;</w:t>
      </w:r>
    </w:p>
    <w:p w:rsidR="009E0FC9" w:rsidRDefault="009E0FC9">
      <w:pPr>
        <w:pStyle w:val="ConsPlusNormal"/>
        <w:jc w:val="both"/>
      </w:pPr>
      <w:r>
        <w:t xml:space="preserve">(п. 17-2 введен </w:t>
      </w:r>
      <w:hyperlink r:id="rId94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17-3) устанавливает порядок оценки долговой устойчивости муниципальных образований с использованием показателей, определенных Бюджетным </w:t>
      </w:r>
      <w:hyperlink r:id="rId9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(п. 17-3 введен </w:t>
      </w:r>
      <w:hyperlink r:id="rId96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18) определяет порядок осуществления операций по управлению остатками средств на едином счете бюджета;</w:t>
      </w:r>
    </w:p>
    <w:p w:rsidR="009E0FC9" w:rsidRDefault="009E0FC9">
      <w:pPr>
        <w:pStyle w:val="ConsPlusNormal"/>
        <w:jc w:val="both"/>
      </w:pPr>
      <w:r>
        <w:t xml:space="preserve">(п. 18 в ред. </w:t>
      </w:r>
      <w:hyperlink r:id="rId9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19) устанавливает </w:t>
      </w:r>
      <w:hyperlink r:id="rId98">
        <w:r>
          <w:rPr>
            <w:color w:val="0000FF"/>
          </w:rPr>
          <w:t>порядок</w:t>
        </w:r>
      </w:hyperlink>
      <w:r>
        <w:t xml:space="preserve"> осуществления бюджетных полномочий главных администраторов доходов бюджета Санкт-Петербурга, являющихся органами государственной власти Санкт-Петербурга, органом управления ТФОМС;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11.03.2014 </w:t>
      </w:r>
      <w:hyperlink r:id="rId99">
        <w:r>
          <w:rPr>
            <w:color w:val="0000FF"/>
          </w:rPr>
          <w:t>N 101-21</w:t>
        </w:r>
      </w:hyperlink>
      <w:r>
        <w:t xml:space="preserve">, от 24.12.2021 </w:t>
      </w:r>
      <w:hyperlink r:id="rId100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20) исключен. - </w:t>
      </w:r>
      <w:hyperlink r:id="rId101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1" w:name="P161"/>
      <w:bookmarkEnd w:id="1"/>
      <w:r>
        <w:t>21) определяет порядок формирования государственных заданий и финансового обеспечения выполнения государственных заданий;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22) устанавливает предельные объемы размещения государственных ценных бумаг Санкт-Петербурга на очередной финансовый год и каждый год планового периода по номинальной стоимости в соответствии с верхними пределами государственного внутреннего и внешнего долга Санкт-Петербурга, установленными законом Санкт-Петербурга о бюджете, утверждает Генеральные условия эмиссии и обращения государственных ценных бумаг Санкт-Петербурга;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30.01.2013 </w:t>
      </w:r>
      <w:hyperlink r:id="rId102">
        <w:r>
          <w:rPr>
            <w:color w:val="0000FF"/>
          </w:rPr>
          <w:t>N 3-4</w:t>
        </w:r>
      </w:hyperlink>
      <w:r>
        <w:t xml:space="preserve">, от 13.11.2020 </w:t>
      </w:r>
      <w:hyperlink r:id="rId103">
        <w:r>
          <w:rPr>
            <w:color w:val="0000FF"/>
          </w:rPr>
          <w:t>N 489-108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23) определяет исполнительный орган государственной власти Санкт-Петербурга, уполномоченный: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разрабатывать прогноз социально-экономического развития Санкт-Петербурга на очередной финансовый год и плановый период;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4">
        <w:r>
          <w:rPr>
            <w:color w:val="0000FF"/>
          </w:rPr>
          <w:t>Закон</w:t>
        </w:r>
      </w:hyperlink>
      <w:r>
        <w:t xml:space="preserve"> Санкт-Петербурга от 11.03.2014 N 101-21;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осуществлять предварительную проверку финансового состояния юридического лица - получателя бюджетного кредита, его гаранта или поручителя;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вести учет основных и обеспечительных обязательств до полного исполнения обязательств по бюджетному кредиту, а также в соответствии с условиями заключенных договоров (соглашений) осуществлять проверку финансового состояния заемщиков, гарантов, поручителей, достаточности суммы предоставленного обеспечения;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осуществлять проверку целевого использования бюджетного кредита;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абзацы седьмой - восьмой исключены. - </w:t>
      </w:r>
      <w:hyperlink r:id="rId105">
        <w:r>
          <w:rPr>
            <w:color w:val="0000FF"/>
          </w:rPr>
          <w:t>Закон</w:t>
        </w:r>
      </w:hyperlink>
      <w:r>
        <w:t xml:space="preserve"> Санкт-Петербурга от 30.01.2013 N 3-4;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24) устанавливает порядок использования бюджетных ассигнований резервного фонда Правительства Санкт-Петербурга, предусмотренных в составе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24-1) устанавливает порядок формирования и использования бюджетных ассигнований Дорожного фонда Санкт-Петербурга;</w:t>
      </w:r>
    </w:p>
    <w:p w:rsidR="009E0FC9" w:rsidRDefault="009E0FC9">
      <w:pPr>
        <w:pStyle w:val="ConsPlusNormal"/>
        <w:jc w:val="both"/>
      </w:pPr>
      <w:r>
        <w:t xml:space="preserve">(п. 24-1 введен </w:t>
      </w:r>
      <w:hyperlink r:id="rId106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24-2) устанавливает порядок формирования и использования бюджетных ассигнований Инвестиционного фонда Санкт-Петербурга;</w:t>
      </w:r>
    </w:p>
    <w:p w:rsidR="009E0FC9" w:rsidRDefault="009E0FC9">
      <w:pPr>
        <w:pStyle w:val="ConsPlusNormal"/>
        <w:jc w:val="both"/>
      </w:pPr>
      <w:r>
        <w:t xml:space="preserve">(п. 24-2 введен </w:t>
      </w:r>
      <w:hyperlink r:id="rId107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25) исключен. - </w:t>
      </w:r>
      <w:hyperlink r:id="rId108">
        <w:r>
          <w:rPr>
            <w:color w:val="0000FF"/>
          </w:rPr>
          <w:t>Закон</w:t>
        </w:r>
      </w:hyperlink>
      <w:r>
        <w:t xml:space="preserve"> Санкт-Петербурга от 11.03.2014 N 101-21;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26) одобряет прогноз социально-экономического развития Санкт-Петербурга одновременно с принятием решения о внесении проекта бюджета в Законодательное Собрание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26-1) утверждает бюджетный прогноз Санкт-Петербурга на долгосрочный период;</w:t>
      </w:r>
    </w:p>
    <w:p w:rsidR="009E0FC9" w:rsidRDefault="009E0FC9">
      <w:pPr>
        <w:pStyle w:val="ConsPlusNormal"/>
        <w:jc w:val="both"/>
      </w:pPr>
      <w:r>
        <w:t xml:space="preserve">(п. 26-1 введен </w:t>
      </w:r>
      <w:hyperlink r:id="rId109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27) устанавливает порядок проведения и критерии оценки эффективности реализации государственных программ Санкт-Петербурга;</w:t>
      </w:r>
    </w:p>
    <w:p w:rsidR="009E0FC9" w:rsidRDefault="009E0FC9">
      <w:pPr>
        <w:pStyle w:val="ConsPlusNormal"/>
        <w:jc w:val="both"/>
      </w:pPr>
      <w:r>
        <w:t xml:space="preserve">(п. 27 в ред. </w:t>
      </w:r>
      <w:hyperlink r:id="rId110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28) исключен. - </w:t>
      </w:r>
      <w:hyperlink r:id="rId111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29) устанавливает порядок определения исполнительных органов государственной власти Санкт-Петербурга в качестве главных администраторов доходов местных бюджетов;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29-1) устанавливает порядок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Санкт-Петербурга;</w:t>
      </w:r>
    </w:p>
    <w:p w:rsidR="009E0FC9" w:rsidRDefault="009E0FC9">
      <w:pPr>
        <w:pStyle w:val="ConsPlusNormal"/>
        <w:jc w:val="both"/>
      </w:pPr>
      <w:r>
        <w:t xml:space="preserve">(п. 29-1 введен </w:t>
      </w:r>
      <w:hyperlink r:id="rId112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29-2) устанавливает порядок принятия решений о предоставлении субсидий на подготовку обоснования инвестиций для объекта капитального строительства государственной собственности Санкт-Петербурга и проведение его технологического и ценового аудита из бюджета Санкт-Петербурга и порядок предоставления указанных субсидий, включая требования к соглашениям о предоставлении субсидий, срокам и условиям их предоставления;</w:t>
      </w:r>
    </w:p>
    <w:p w:rsidR="009E0FC9" w:rsidRDefault="009E0FC9">
      <w:pPr>
        <w:pStyle w:val="ConsPlusNormal"/>
        <w:jc w:val="both"/>
      </w:pPr>
      <w:r>
        <w:t xml:space="preserve">(п. 29-2 введен </w:t>
      </w:r>
      <w:hyperlink r:id="rId113">
        <w:r>
          <w:rPr>
            <w:color w:val="0000FF"/>
          </w:rPr>
          <w:t>Законом</w:t>
        </w:r>
      </w:hyperlink>
      <w:r>
        <w:t xml:space="preserve"> Санкт-Петербурга от 10.06.2019 N 303-66)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29-3) устанавливает порядок принятия решений об осуществлении бюджетных инвестиций на подготовку обоснования инвестиций для объекта капитального строительства государственной собственности Санкт-Петербурга и проведение его технологического и ценового аудита за счет средств бюджета Санкт-Петербурга и порядок осуществления указанных бюджетных инвестиций;</w:t>
      </w:r>
    </w:p>
    <w:p w:rsidR="009E0FC9" w:rsidRDefault="009E0FC9">
      <w:pPr>
        <w:pStyle w:val="ConsPlusNormal"/>
        <w:jc w:val="both"/>
      </w:pPr>
      <w:r>
        <w:t xml:space="preserve">(п. 29-3 введен </w:t>
      </w:r>
      <w:hyperlink r:id="rId114">
        <w:r>
          <w:rPr>
            <w:color w:val="0000FF"/>
          </w:rPr>
          <w:t>Законом</w:t>
        </w:r>
      </w:hyperlink>
      <w:r>
        <w:t xml:space="preserve"> Санкт-Петербурга от 10.06.2019 N 303-66)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29-4) устанавливает порядок формирования перечня налоговых расходов Санкт-Петербурга в разрезе государственных программ Санкт-Петербурга и их структурных элементов, а также направлений деятельности, не относящихся к государственным программам Санкт-Петербурга;</w:t>
      </w:r>
    </w:p>
    <w:p w:rsidR="009E0FC9" w:rsidRDefault="009E0FC9">
      <w:pPr>
        <w:pStyle w:val="ConsPlusNormal"/>
        <w:jc w:val="both"/>
      </w:pPr>
      <w:r>
        <w:t xml:space="preserve">(п. 29-4 введен </w:t>
      </w:r>
      <w:hyperlink r:id="rId115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29-5) устанавливает порядок ежегодной оценки налоговых расходов Санкт-Петербурга с соблюдением общих требований, установленных Правительством Российской Федерации;</w:t>
      </w:r>
    </w:p>
    <w:p w:rsidR="009E0FC9" w:rsidRDefault="009E0FC9">
      <w:pPr>
        <w:pStyle w:val="ConsPlusNormal"/>
        <w:jc w:val="both"/>
      </w:pPr>
      <w:r>
        <w:t xml:space="preserve">(п. 29-5 введен </w:t>
      </w:r>
      <w:hyperlink r:id="rId116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29-6) устанавливает порядок предоставления муниципальным образованиям бюджетных кредитов из бюджета, использования и возврата муниципальными образованиями указанных бюджетных кредитов;</w:t>
      </w:r>
    </w:p>
    <w:p w:rsidR="009E0FC9" w:rsidRDefault="009E0FC9">
      <w:pPr>
        <w:pStyle w:val="ConsPlusNormal"/>
        <w:jc w:val="both"/>
      </w:pPr>
      <w:r>
        <w:t xml:space="preserve">(п. 29-6 введен </w:t>
      </w:r>
      <w:hyperlink r:id="rId117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29-7) в случаях и порядке, предусмотренных законом Санкт-Петербурга (кроме закона Санкт-Петербурга о бюджете), утверждает изменения в распределение объемов субсидий между муниципальными образованиями без внесения изменений в закон Санкт-Петербурга о бюджете;</w:t>
      </w:r>
    </w:p>
    <w:p w:rsidR="009E0FC9" w:rsidRDefault="009E0FC9">
      <w:pPr>
        <w:pStyle w:val="ConsPlusNormal"/>
        <w:jc w:val="both"/>
      </w:pPr>
      <w:r>
        <w:t xml:space="preserve">(п. 29-7 введен </w:t>
      </w:r>
      <w:hyperlink r:id="rId118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29-8) устанавливает порядок осуществления казначейского сопровождения в соответствии с общими требованиями, установленными Правительством Российской Федерации;</w:t>
      </w:r>
    </w:p>
    <w:p w:rsidR="009E0FC9" w:rsidRDefault="009E0FC9">
      <w:pPr>
        <w:pStyle w:val="ConsPlusNormal"/>
        <w:jc w:val="both"/>
      </w:pPr>
      <w:r>
        <w:t xml:space="preserve">(п. 29-8 введен </w:t>
      </w:r>
      <w:hyperlink r:id="rId119">
        <w:r>
          <w:rPr>
            <w:color w:val="0000FF"/>
          </w:rPr>
          <w:t>Законом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30) осуществляет иные полномочия в соответствии с Бюджетным </w:t>
      </w:r>
      <w:hyperlink r:id="rId120">
        <w:r>
          <w:rPr>
            <w:color w:val="0000FF"/>
          </w:rPr>
          <w:t>кодексом</w:t>
        </w:r>
      </w:hyperlink>
      <w:r>
        <w:t xml:space="preserve"> Российской Федерации, иными правовыми актами бюджетного законодательства Российской Федерации и Санкт-Петербурга, а также настоящим Законом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6. Бюджетные полномочия финансового органа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Финансовый орган Санкт-Петербурга (далее - финансовый орган):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1) составляет проект бюджета, представляет его с необходимыми документами и материалами для внесения в Законодательное Собрание Санкт-Петербурга и представляет копии указанных документов и материалов в Контрольно-счетную палату Санкт-Петербурга в соответствии с </w:t>
      </w:r>
      <w:hyperlink w:anchor="P574">
        <w:r>
          <w:rPr>
            <w:color w:val="0000FF"/>
          </w:rPr>
          <w:t>пунктом 1 статьи 23</w:t>
        </w:r>
      </w:hyperlink>
      <w:r>
        <w:t xml:space="preserve"> настоящего Закона Санкт-Петербурга;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2) организует исполнение бюджета на основе сводной бюджетной росписи и кассового плана;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3) устанавливает порядок и сроки составления и представления главными администраторами доходов бюджета Санкт-Петербурга, главными распорядителями средств бюджета Санкт-Петербурга, главными администраторами источников финансирования дефицита бюджета Санкт-Петербурга, финансовыми органами муниципальных образований, органом управления ТФОМС бюджетной отчетности;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13.11.2020 </w:t>
      </w:r>
      <w:hyperlink r:id="rId122">
        <w:r>
          <w:rPr>
            <w:color w:val="0000FF"/>
          </w:rPr>
          <w:t>N 489-108</w:t>
        </w:r>
      </w:hyperlink>
      <w:r>
        <w:t xml:space="preserve">, от 24.12.2021 </w:t>
      </w:r>
      <w:hyperlink r:id="rId123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4) составляет и ведет сводную бюджетную роспись;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5) утверждает перечень кодов подвидов по видам доходов, закрепляемых за главными администраторами доходов бюджета Санкт-Петербурга, являющимися органами государственной власти Санкт-Петербурга, органом управления ТФОМС;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11.03.2014 </w:t>
      </w:r>
      <w:hyperlink r:id="rId124">
        <w:r>
          <w:rPr>
            <w:color w:val="0000FF"/>
          </w:rPr>
          <w:t>N 101-21</w:t>
        </w:r>
      </w:hyperlink>
      <w:r>
        <w:t xml:space="preserve">, от 24.12.2021 </w:t>
      </w:r>
      <w:hyperlink r:id="rId125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5-1) устанавливает перечень и коды целевых статей расходов бюджета, если иное не установлено Бюджетным </w:t>
      </w:r>
      <w:hyperlink r:id="rId12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(п. 5-1 введен </w:t>
      </w:r>
      <w:hyperlink r:id="rId127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5-2) устанавливает перечень и коды целевых статей расходов бюджета ТФОМС;</w:t>
      </w:r>
    </w:p>
    <w:p w:rsidR="009E0FC9" w:rsidRDefault="009E0FC9">
      <w:pPr>
        <w:pStyle w:val="ConsPlusNormal"/>
        <w:jc w:val="both"/>
      </w:pPr>
      <w:r>
        <w:t xml:space="preserve">(п. 5-2 введен </w:t>
      </w:r>
      <w:hyperlink r:id="rId128">
        <w:r>
          <w:rPr>
            <w:color w:val="0000FF"/>
          </w:rPr>
          <w:t>Законом</w:t>
        </w:r>
      </w:hyperlink>
      <w:r>
        <w:t xml:space="preserve"> Санкт-Петербурга от 11.03.2014 N 101-21; в ред. </w:t>
      </w:r>
      <w:hyperlink r:id="rId129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5-3) - 5-4) исключены с 1 января 2022 года. - </w:t>
      </w:r>
      <w:hyperlink r:id="rId130">
        <w:r>
          <w:rPr>
            <w:color w:val="0000FF"/>
          </w:rPr>
          <w:t>Закон</w:t>
        </w:r>
      </w:hyperlink>
      <w:r>
        <w:t xml:space="preserve"> Санкт-Петербурга от 24.12.2021 N 654-137;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5-5) утверждает перечень кодов видов источников финансирования дефицита бюджета, главными администраторами которых являются органы государственной власти Санкт-Петербурга, орган управления ТФОМС и(или) находящиеся в их ведении казенные учреждения;</w:t>
      </w:r>
    </w:p>
    <w:p w:rsidR="009E0FC9" w:rsidRDefault="009E0FC9">
      <w:pPr>
        <w:pStyle w:val="ConsPlusNormal"/>
        <w:jc w:val="both"/>
      </w:pPr>
      <w:r>
        <w:t xml:space="preserve">(п. 5-5 введен </w:t>
      </w:r>
      <w:hyperlink r:id="rId131">
        <w:r>
          <w:rPr>
            <w:color w:val="0000FF"/>
          </w:rPr>
          <w:t>Законом</w:t>
        </w:r>
      </w:hyperlink>
      <w:r>
        <w:t xml:space="preserve"> Санкт-Петербурга от 01.07.2015 N 396-75; в ред. </w:t>
      </w:r>
      <w:hyperlink r:id="rId13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5-6) ведет реестр источников доходов бюджета; представляет реестр источников доходов бюджета, а также свод реестров источников доходов местных бюджетов и реестр источников доходов ТФОМС в Министерство финансов Российской Федерации в порядке, установленном Министерством финансов Российской Федерации;</w:t>
      </w:r>
    </w:p>
    <w:p w:rsidR="009E0FC9" w:rsidRDefault="009E0FC9">
      <w:pPr>
        <w:pStyle w:val="ConsPlusNormal"/>
        <w:jc w:val="both"/>
      </w:pPr>
      <w:r>
        <w:t xml:space="preserve">(п. 5-6 введен </w:t>
      </w:r>
      <w:hyperlink r:id="rId133">
        <w:r>
          <w:rPr>
            <w:color w:val="0000FF"/>
          </w:rPr>
          <w:t>Законом</w:t>
        </w:r>
      </w:hyperlink>
      <w:r>
        <w:t xml:space="preserve"> Санкт-Петербурга от 01.07.2015 N 396-75; в ред. </w:t>
      </w:r>
      <w:hyperlink r:id="rId13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6) устанавливает порядок определения перечня и кодов целевых статей расходов местных бюджетов, финансовое обеспечение которых осуществляется за счет субсидий, субвенций и иных межбюджетных трансфертов, имеющих целевое назначение, из бюджета;</w:t>
      </w:r>
    </w:p>
    <w:p w:rsidR="009E0FC9" w:rsidRDefault="009E0FC9">
      <w:pPr>
        <w:pStyle w:val="ConsPlusNormal"/>
        <w:jc w:val="both"/>
      </w:pPr>
      <w:r>
        <w:t xml:space="preserve">(п. 6 в ред. </w:t>
      </w:r>
      <w:hyperlink r:id="rId135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7) устанавливает порядок представления реестра расходных обязательств муниципального образования в финансовый орган;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7-1) устанавливает порядок представления в исполнительные органы государственной власти Санкт-Петербурга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:rsidR="009E0FC9" w:rsidRDefault="009E0FC9">
      <w:pPr>
        <w:pStyle w:val="ConsPlusNormal"/>
        <w:jc w:val="both"/>
      </w:pPr>
      <w:r>
        <w:t xml:space="preserve">(п. 7-1 введен </w:t>
      </w:r>
      <w:hyperlink r:id="rId136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7-2) осуществляет оценку качества управления бюджетным процессом в муниципальных образованиях в установленном им порядке;</w:t>
      </w:r>
    </w:p>
    <w:p w:rsidR="009E0FC9" w:rsidRDefault="009E0FC9">
      <w:pPr>
        <w:pStyle w:val="ConsPlusNormal"/>
        <w:jc w:val="both"/>
      </w:pPr>
      <w:r>
        <w:t xml:space="preserve">(п. 7-2 введен </w:t>
      </w:r>
      <w:hyperlink r:id="rId137">
        <w:r>
          <w:rPr>
            <w:color w:val="0000FF"/>
          </w:rPr>
          <w:t>Законом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138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9)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Бюджетным </w:t>
      </w:r>
      <w:hyperlink r:id="rId139">
        <w:r>
          <w:rPr>
            <w:color w:val="0000FF"/>
          </w:rPr>
          <w:t>кодексом</w:t>
        </w:r>
      </w:hyperlink>
      <w:r>
        <w:t xml:space="preserve"> Российской Федерации, при предоставлении государственной гарантии Санкт-Петербурга,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 Санкт-Петербурга в порядке, установленном Правительством Санкт-Петербурга;</w:t>
      </w:r>
    </w:p>
    <w:p w:rsidR="009E0FC9" w:rsidRDefault="009E0FC9">
      <w:pPr>
        <w:pStyle w:val="ConsPlusNormal"/>
        <w:jc w:val="both"/>
      </w:pPr>
      <w:r>
        <w:t xml:space="preserve">(п. 9 в ред. </w:t>
      </w:r>
      <w:hyperlink r:id="rId140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9-1) представляет Санкт-Петербург в договоре о предоставлении бюджетного кредита, а также в правоотношениях, возникающих в связи с его заключением;</w:t>
      </w:r>
    </w:p>
    <w:p w:rsidR="009E0FC9" w:rsidRDefault="009E0FC9">
      <w:pPr>
        <w:pStyle w:val="ConsPlusNormal"/>
        <w:jc w:val="both"/>
      </w:pPr>
      <w:r>
        <w:t xml:space="preserve">(п. 9-1 введен </w:t>
      </w:r>
      <w:hyperlink r:id="rId141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10)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Санкт-Петербургом, возникающей при предоставлении бюджетных кредитов, способами, предусмотренными законом Санкт-Петербурга о бюджете;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11)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12) осуществляет управление государственным долгом Санкт-Петербурга в соответствии с настоящим Законом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13) осуществляет государственные внутренние и внешние заимствования Санкт-Петербурга от имени Санкт-Петербурга в соответствии с Бюджетным </w:t>
      </w:r>
      <w:hyperlink r:id="rId142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Санкт-Петербурга, выступает эмитентом государственных ценных бумаг Санкт-Петербурга, осуществляет отбор иностранных банков в целях предоставления Санкт-Петербургу кредитов в иностранной валюте;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30.01.2013 </w:t>
      </w:r>
      <w:hyperlink r:id="rId143">
        <w:r>
          <w:rPr>
            <w:color w:val="0000FF"/>
          </w:rPr>
          <w:t>N 3-4</w:t>
        </w:r>
      </w:hyperlink>
      <w:r>
        <w:t xml:space="preserve">, от 11.03.2014 </w:t>
      </w:r>
      <w:hyperlink r:id="rId144">
        <w:r>
          <w:rPr>
            <w:color w:val="0000FF"/>
          </w:rPr>
          <w:t>N 101-21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14) исключен. - </w:t>
      </w:r>
      <w:hyperlink r:id="rId145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15) ведет учет выданных государственных гарантий Санкт-Петербурга, увеличения государственного долга Санкт-Петербурга по ним, сокращения государственного долга Санкт-Петербурга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</w:t>
      </w:r>
      <w:r>
        <w:lastRenderedPageBreak/>
        <w:t>гарантиями, осуществления гарантом платежей по выданным гарантиям, а также в иных случаях, установленных государственными гарантиями Санкт-Петербурга;</w:t>
      </w:r>
    </w:p>
    <w:p w:rsidR="009E0FC9" w:rsidRDefault="009E0FC9">
      <w:pPr>
        <w:pStyle w:val="ConsPlusNormal"/>
        <w:jc w:val="both"/>
      </w:pPr>
      <w:r>
        <w:t xml:space="preserve">(п. 15 в ред. </w:t>
      </w:r>
      <w:hyperlink r:id="rId146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16) осуществляет ведение государственной долговой книги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17) устанавливает состав информации (об объеме долговых обязательств Санкт-Петербурга по видам этих обязательств, о дате их возникновения и исполнения полностью или частично, формах обеспечения обязательств), а также порядок и срок ее внесения в государственную долговую книгу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18) устанавливает объем информации о долговых обязательствах муниципального образования, порядок и сроки ее передачи в финансовый орган;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19) обеспечивает передачу информации о долговых обязательствах Санкт-Петербурга, отраженной в государственной долговой книге Санкт-Петербурга, а также информации о долговых обязательствах муниципальных образований в Министерство финансов Российской Федерации;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20) - 21) исключены. - </w:t>
      </w:r>
      <w:hyperlink r:id="rId147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22) определяет порядок взыскания субсидий, подлежащих перечислению из местного бюджета в бюджет,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муниципального образования, в случаях, предусмотренных Бюджетным </w:t>
      </w:r>
      <w:hyperlink r:id="rId14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23)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24) устанавливает порядок исполнения бюджета по расходам с соблюдением требований Бюджетного </w:t>
      </w:r>
      <w:hyperlink r:id="rId150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(п. 24 в ред. </w:t>
      </w:r>
      <w:hyperlink r:id="rId151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25) исключен. - </w:t>
      </w:r>
      <w:hyperlink r:id="rId152">
        <w:r>
          <w:rPr>
            <w:color w:val="0000FF"/>
          </w:rPr>
          <w:t>Закон</w:t>
        </w:r>
      </w:hyperlink>
      <w:r>
        <w:t xml:space="preserve"> Санкт-Петербурга от 06.12.2011 N 748-139;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26) получает необходимые сведения от иных финансовых органов, а также от иных органов государственной власти, органов местного самоуправления в Санкт-Петербурге в целях своевременного и качественного составления проекта бюджета, бюджетной отчетности;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27) устанавливает порядок и методику планирования бюджетных ассигнований;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28) устанавливает порядок составления и ведения сводной бюджетной росписи;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29) устанавливает порядок составления и ведения кассового плана, а также состав и сроки представления главными распорядителями средств бюджета Санкт-Петербурга, главными администраторами доходов бюджета Санкт-Петербурга, главными администраторами источников финансирования дефицита бюджета Санкт-Петербурга сведений, необходимых для составления и ведения кассового плана;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30) осуществляет составление и ведение кассового плана;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31) - 32) исключены. - </w:t>
      </w:r>
      <w:hyperlink r:id="rId153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33) устанавливает порядок составления и ведения бюджетных росписей главных распорядителей средств бюджета Санкт-Петербурга, включая внесение изменений в них;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34) утверждает лимиты бюджетных обязательств главных распорядителей средств бюджета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34-1) устанавливает порядок направления финансовому органу публично-правового образования, органу управления государственным внебюджетным фондом, бюджету которого предоставляются межбюджетные трансферты, уведомления о предоставлении субсидий, субвенций и иных межбюджетных трансфертов, имеющих целевое назначение, по форме, установленной Министерством финансов Российской Федерации;</w:t>
      </w:r>
    </w:p>
    <w:p w:rsidR="009E0FC9" w:rsidRDefault="009E0FC9">
      <w:pPr>
        <w:pStyle w:val="ConsPlusNormal"/>
        <w:jc w:val="both"/>
      </w:pPr>
      <w:r>
        <w:t xml:space="preserve">(п. 34-1 введен </w:t>
      </w:r>
      <w:hyperlink r:id="rId154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35) устанавливает порядок исполнения бюджета по источникам финансирования дефицита бюджета главными администраторами источников финансирования дефицита бюджета Санкт-Петербурга в соответствии со сводной бюджетной росписью, за исключением операций по управлению остатками средств на едином счете бюджета, в соответствии с положениями Бюджетного </w:t>
      </w:r>
      <w:hyperlink r:id="rId155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36)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37) устанавливает порядок открытия и ведения лицевых счетов в соответствии с общими требованиями, установленными Федеральным казначейством;</w:t>
      </w:r>
    </w:p>
    <w:p w:rsidR="009E0FC9" w:rsidRDefault="009E0FC9">
      <w:pPr>
        <w:pStyle w:val="ConsPlusNormal"/>
        <w:jc w:val="both"/>
      </w:pPr>
      <w:r>
        <w:t xml:space="preserve">(п. 37 в ред. </w:t>
      </w:r>
      <w:hyperlink r:id="rId15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38) открывает и ведет лицевые счета в соответствии с Бюджетным </w:t>
      </w:r>
      <w:hyperlink r:id="rId15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(п. 38 в ред. </w:t>
      </w:r>
      <w:hyperlink r:id="rId159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39) устанавливает случаи и порядок утверждения и доведения до главных распорядителей средств бюджета Санкт-Петербурга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 при организации исполнения бюджета по расходам;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40) осуществляет операции по управлению остатками средств на едином счете бюджета в соответствии с Бюджетным </w:t>
      </w:r>
      <w:hyperlink r:id="rId160">
        <w:r>
          <w:rPr>
            <w:color w:val="0000FF"/>
          </w:rPr>
          <w:t>кодексом</w:t>
        </w:r>
      </w:hyperlink>
      <w:r>
        <w:t xml:space="preserve"> Российской Федерации в порядке, установленном Правительством Санкт-Петербурга;</w:t>
      </w:r>
    </w:p>
    <w:p w:rsidR="009E0FC9" w:rsidRDefault="009E0FC9">
      <w:pPr>
        <w:pStyle w:val="ConsPlusNormal"/>
        <w:jc w:val="both"/>
      </w:pPr>
      <w:r>
        <w:t xml:space="preserve">(п. 40 в ред. </w:t>
      </w:r>
      <w:hyperlink r:id="rId16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41) устанавливает порядок завершения операций по исполнению бюджета в текущем финансовом году;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42)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43) представляет бюджетную отчетность об исполнении консолидированного бюджета Санкт-Петербурга и бюджета ТФОМС в Федеральное казначейство и Контрольно-счетную палату Санкт-Петербурга;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11.03.2014 </w:t>
      </w:r>
      <w:hyperlink r:id="rId162">
        <w:r>
          <w:rPr>
            <w:color w:val="0000FF"/>
          </w:rPr>
          <w:t>N 101-21</w:t>
        </w:r>
      </w:hyperlink>
      <w:r>
        <w:t xml:space="preserve">, от 24.12.2021 </w:t>
      </w:r>
      <w:hyperlink r:id="rId163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44) составляет бюджетную отчетность Санкт-Петербурга на основании сводной бюджетной отчетности главных распорядителей средств бюджета Санкт-Петербурга, главных администраторов доходов бюджета Санкт-Петербурга, главных администраторов источников финансирования дефицита бюджета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45) представляет бюджетную отчетность Санкт-Петербурга в Правительство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46) разрабатывает программу государственных внутренних заимствований Санкт-Петербурга, программу государственных внешних заимствований Санкт-Петербурга, программу государственных гарантий Санкт-Петербурга, программу предоставления бюджетных кредитов;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47) осуществляет исполнение судебных актов, решений налоговых органов о взыскании налогов, сборов, страховых взносов, пеней и штрафов, предусматривающих обращение взыскания на средства бюджета, на средства бюджетных и автономных учреждений Санкт-Петербурга, ведет учет и осуществляет хранение исполнительных документов и иных документов, связанных с их исполнением;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164">
        <w:r>
          <w:rPr>
            <w:color w:val="0000FF"/>
          </w:rPr>
          <w:t>N 748-139</w:t>
        </w:r>
      </w:hyperlink>
      <w:r>
        <w:t xml:space="preserve">, от 01.07.2015 </w:t>
      </w:r>
      <w:hyperlink r:id="rId165">
        <w:r>
          <w:rPr>
            <w:color w:val="0000FF"/>
          </w:rPr>
          <w:t>N 396-75</w:t>
        </w:r>
      </w:hyperlink>
      <w:r>
        <w:t xml:space="preserve">, от 25.04.2017 </w:t>
      </w:r>
      <w:hyperlink r:id="rId166">
        <w:r>
          <w:rPr>
            <w:color w:val="0000FF"/>
          </w:rPr>
          <w:t>N 211-41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47-1) устанавливает порядок ежеквартального представления главным распорядителем средств бюджета Санкт-Петербурга в финансовый орган информации о совершаемых действиях, направленных на реализацию Санкт-Петербургом права регресса, либо об отсутствии оснований для предъявления иска о взыскании денежных средств в порядке регресса;</w:t>
      </w:r>
    </w:p>
    <w:p w:rsidR="009E0FC9" w:rsidRDefault="009E0FC9">
      <w:pPr>
        <w:pStyle w:val="ConsPlusNormal"/>
        <w:jc w:val="both"/>
      </w:pPr>
      <w:r>
        <w:t xml:space="preserve">(пп. 47-1 введен </w:t>
      </w:r>
      <w:hyperlink r:id="rId167">
        <w:r>
          <w:rPr>
            <w:color w:val="0000FF"/>
          </w:rPr>
          <w:t>Законом</w:t>
        </w:r>
      </w:hyperlink>
      <w:r>
        <w:t xml:space="preserve"> Санкт-Петербурга от 29.11.2019 N 608-130)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48) утратил силу. - </w:t>
      </w:r>
      <w:hyperlink r:id="rId168">
        <w:r>
          <w:rPr>
            <w:color w:val="0000FF"/>
          </w:rPr>
          <w:t>Закон</w:t>
        </w:r>
      </w:hyperlink>
      <w:r>
        <w:t xml:space="preserve"> Санкт-Петербурга от 06.12.2011 N 748-139;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49) осуществляет финансовый контроль в формах и порядке, устанавливаемых Бюджетным </w:t>
      </w:r>
      <w:hyperlink r:id="rId169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Санкт-Петербурга, регулирующими бюджетные правоотношения;</w:t>
      </w:r>
    </w:p>
    <w:p w:rsidR="009E0FC9" w:rsidRDefault="009E0FC9">
      <w:pPr>
        <w:pStyle w:val="ConsPlusNormal"/>
        <w:jc w:val="both"/>
      </w:pPr>
      <w:r>
        <w:t xml:space="preserve">(п. 49 в ред. </w:t>
      </w:r>
      <w:hyperlink r:id="rId170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49-1)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и применяет бюджетные меры принуждения, предусмотренные Бюджетным </w:t>
      </w:r>
      <w:hyperlink r:id="rId17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(п. 49-1 в ред. </w:t>
      </w:r>
      <w:hyperlink r:id="rId172">
        <w:r>
          <w:rPr>
            <w:color w:val="0000FF"/>
          </w:rPr>
          <w:t>Закона</w:t>
        </w:r>
      </w:hyperlink>
      <w:r>
        <w:t xml:space="preserve"> Санкт-Петербурга от 10.06.2019 N 303-66)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49-2) устанавливает порядок исполнения решений о применении бюджетных мер принуждения, предусмотренных Бюджетным </w:t>
      </w:r>
      <w:hyperlink r:id="rId17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(п. 49-2 введен </w:t>
      </w:r>
      <w:hyperlink r:id="rId174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49-3) размещает на своем официальном сайте в информационно-телекоммуникационной сети "Интернет" (далее - сеть "Интернет") перечень официальных сайтов главных распорядителей средств бюджета;</w:t>
      </w:r>
    </w:p>
    <w:p w:rsidR="009E0FC9" w:rsidRDefault="009E0FC9">
      <w:pPr>
        <w:pStyle w:val="ConsPlusNormal"/>
        <w:jc w:val="both"/>
      </w:pPr>
      <w:r>
        <w:t xml:space="preserve">(п. 49-3 введен </w:t>
      </w:r>
      <w:hyperlink r:id="rId175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49-4) устанавливает в соответствии с общими требованиями, определенными Правительством Российской Федерации, случаи и условия продления срока исполнения бюджетной меры принуждения, который указан в </w:t>
      </w:r>
      <w:hyperlink r:id="rId176">
        <w:r>
          <w:rPr>
            <w:color w:val="0000FF"/>
          </w:rPr>
          <w:t>абзаце первом пункта 6 статьи 306.2</w:t>
        </w:r>
      </w:hyperlink>
      <w:r>
        <w:t xml:space="preserve"> Бюджетного кодекса Российской Федерации, и принимает решение о продлении указанного срока;</w:t>
      </w:r>
    </w:p>
    <w:p w:rsidR="009E0FC9" w:rsidRDefault="009E0FC9">
      <w:pPr>
        <w:pStyle w:val="ConsPlusNormal"/>
        <w:jc w:val="both"/>
      </w:pPr>
      <w:r>
        <w:t xml:space="preserve">(п. 49-4 введен </w:t>
      </w:r>
      <w:hyperlink r:id="rId177">
        <w:r>
          <w:rPr>
            <w:color w:val="0000FF"/>
          </w:rPr>
          <w:t>Законом</w:t>
        </w:r>
      </w:hyperlink>
      <w:r>
        <w:t xml:space="preserve"> Санкт-Петербурга от 10.06.2019 N 303-66)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49-5) 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нужд, в отношении главных распорядителей средств бюджета Санкт-Петербурга, главных администраторов доходов бюджета Санкт-Петербурга, главных администраторов источников финансирования дефицита бюджета Санкт-Петербурга в установленном им порядке;</w:t>
      </w:r>
    </w:p>
    <w:p w:rsidR="009E0FC9" w:rsidRDefault="009E0FC9">
      <w:pPr>
        <w:pStyle w:val="ConsPlusNormal"/>
        <w:jc w:val="both"/>
      </w:pPr>
      <w:r>
        <w:lastRenderedPageBreak/>
        <w:t xml:space="preserve">(п. 49-5 введен </w:t>
      </w:r>
      <w:hyperlink r:id="rId178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49-6) устанавливает правила (основания, условия и порядок) списания и восстановления в учете задолженности по денежным обязательствам перед Санкт-Петербургом, за исключением случаев, предусмотренных Бюджетным </w:t>
      </w:r>
      <w:hyperlink r:id="rId17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E0FC9" w:rsidRDefault="009E0FC9">
      <w:pPr>
        <w:pStyle w:val="ConsPlusNormal"/>
        <w:jc w:val="both"/>
      </w:pPr>
      <w:r>
        <w:t xml:space="preserve">(п. 49-6 введен </w:t>
      </w:r>
      <w:hyperlink r:id="rId180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49-7) устанавливает, детализирует и определяет порядок применения бюджетной классификации Российской Федерации в части, относящейся к бюджету и бюджету ТФОМС;</w:t>
      </w:r>
    </w:p>
    <w:p w:rsidR="009E0FC9" w:rsidRDefault="009E0FC9">
      <w:pPr>
        <w:pStyle w:val="ConsPlusNormal"/>
        <w:jc w:val="both"/>
      </w:pPr>
      <w:r>
        <w:t xml:space="preserve">(п. 49-7 введен </w:t>
      </w:r>
      <w:hyperlink r:id="rId181">
        <w:r>
          <w:rPr>
            <w:color w:val="0000FF"/>
          </w:rPr>
          <w:t>Законом</w:t>
        </w:r>
      </w:hyperlink>
      <w:r>
        <w:t xml:space="preserve"> Санкт-Петербурга от 13.11.2020 N 489-108; в ред. </w:t>
      </w:r>
      <w:hyperlink r:id="rId18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49-8) осуществляет казначейское сопровождение в отношении средств, определенных законом Санкт-Петербурга о бюджете, в соответствии с Бюджетным </w:t>
      </w:r>
      <w:hyperlink r:id="rId183">
        <w:r>
          <w:rPr>
            <w:color w:val="0000FF"/>
          </w:rPr>
          <w:t>кодексом</w:t>
        </w:r>
      </w:hyperlink>
      <w:r>
        <w:t xml:space="preserve"> Российской Федерации в порядке, установленном Правительством Санкт-Петербурга;</w:t>
      </w:r>
    </w:p>
    <w:p w:rsidR="009E0FC9" w:rsidRDefault="009E0FC9">
      <w:pPr>
        <w:pStyle w:val="ConsPlusNormal"/>
        <w:jc w:val="both"/>
      </w:pPr>
      <w:r>
        <w:t xml:space="preserve">(п. 49-8 введен </w:t>
      </w:r>
      <w:hyperlink r:id="rId184">
        <w:r>
          <w:rPr>
            <w:color w:val="0000FF"/>
          </w:rPr>
          <w:t>Законом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50) осуществляет иные бюджетные полномочия в соответствии с Бюджетным </w:t>
      </w:r>
      <w:hyperlink r:id="rId185">
        <w:r>
          <w:rPr>
            <w:color w:val="0000FF"/>
          </w:rPr>
          <w:t>кодексом</w:t>
        </w:r>
      </w:hyperlink>
      <w:r>
        <w:t xml:space="preserve"> Российской Федерации, иными правовыми актами бюджетного законодательства Российской Федерации и Санкт-Петербурга, а также настоящим Законом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7. Бюджетные полномочия иных участников бюджетного процесса в Санкт-Петербурге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1. Бюджетные полномочия Контрольно-счетной палаты Санкт-Петербурга установлены Бюджетным </w:t>
      </w:r>
      <w:hyperlink r:id="rId186">
        <w:r>
          <w:rPr>
            <w:color w:val="0000FF"/>
          </w:rPr>
          <w:t>кодексом</w:t>
        </w:r>
      </w:hyperlink>
      <w:r>
        <w:t xml:space="preserve"> Российской Федерации, иными правовыми актами бюджетного законодательства Российской Федерации и Санкт-Петербурга, Федеральным </w:t>
      </w:r>
      <w:hyperlink r:id="rId187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88">
        <w:r>
          <w:rPr>
            <w:color w:val="0000FF"/>
          </w:rPr>
          <w:t>Законом</w:t>
        </w:r>
      </w:hyperlink>
      <w:r>
        <w:t xml:space="preserve"> Санкт-Петербурга от 29 июня 2011 года N 455-85 "О Контрольно-счетной палате Санкт-Петербурга", а также настоящим Законом Санкт-Петербурга.</w:t>
      </w:r>
    </w:p>
    <w:p w:rsidR="009E0FC9" w:rsidRDefault="009E0FC9">
      <w:pPr>
        <w:pStyle w:val="ConsPlusNormal"/>
        <w:jc w:val="both"/>
      </w:pPr>
      <w:r>
        <w:t xml:space="preserve">(п. 1 в ред. </w:t>
      </w:r>
      <w:hyperlink r:id="rId189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Бюджетные полномочия главных распорядителей средств бюджета Санкт-Петербурга, получателей средств бюджета и иных участников бюджетного процесса определяются в соответствии с Бюджетным </w:t>
      </w:r>
      <w:hyperlink r:id="rId19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jc w:val="center"/>
        <w:outlineLvl w:val="0"/>
      </w:pPr>
      <w:r>
        <w:t>Глава 2. СОСТАВЛЕНИЕ ПРОЕКТА БЮДЖЕТА И ПРОЕКТА БЮДЖЕТА</w:t>
      </w:r>
    </w:p>
    <w:p w:rsidR="009E0FC9" w:rsidRDefault="009E0FC9">
      <w:pPr>
        <w:pStyle w:val="ConsPlusTitle"/>
        <w:jc w:val="center"/>
      </w:pPr>
      <w:r>
        <w:t>ТФОМС</w:t>
      </w:r>
    </w:p>
    <w:p w:rsidR="009E0FC9" w:rsidRDefault="009E0FC9">
      <w:pPr>
        <w:pStyle w:val="ConsPlusNormal"/>
        <w:jc w:val="center"/>
      </w:pPr>
      <w:r>
        <w:t xml:space="preserve">(в ред. </w:t>
      </w:r>
      <w:hyperlink r:id="rId19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jc w:val="center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2" w:name="P315"/>
      <w:bookmarkEnd w:id="2"/>
      <w:r>
        <w:t>Статья 8. Общие положения составления проекта бюджета и проекта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Бюджет и бюджет ТФОМС разрабатываются и утверждаются в форме законов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Проект бюджета и проект бюджета ТФОМС составляются и утверждаются сроком на три года (очередной финансовый год и плановый период).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19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Финансовый год соответствует календарному году и длится с 1 января по 31 декабря.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Закон Санкт-Петербурга о бюджете (о бюджете ТФОМС) вступает в силу с 1 января и </w:t>
      </w:r>
      <w:r>
        <w:lastRenderedPageBreak/>
        <w:t xml:space="preserve">действует по 31 декабря финансового года, если иное не предусмотрено Бюджетным </w:t>
      </w:r>
      <w:hyperlink r:id="rId195">
        <w:r>
          <w:rPr>
            <w:color w:val="0000FF"/>
          </w:rPr>
          <w:t>кодексом</w:t>
        </w:r>
      </w:hyperlink>
      <w:r>
        <w:t xml:space="preserve"> Российской Федерации и законом Санкт-Петербурга о бюджете (о бюджете ТФОМС).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196">
        <w:r>
          <w:rPr>
            <w:color w:val="0000FF"/>
          </w:rPr>
          <w:t>N 748-139</w:t>
        </w:r>
      </w:hyperlink>
      <w:r>
        <w:t xml:space="preserve">, от 24.12.2021 </w:t>
      </w:r>
      <w:hyperlink r:id="rId197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Проект бюджета составляется на основе прогноза социально-экономического развития Санкт-Петербурга в целях финансового обеспечения расходных обязательств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6. Проект бюджета и проект бюджета ТФОМС составляются в порядке, установленном Правительством Санкт-Петербурга, в соответствии с положениями Бюджетного </w:t>
      </w:r>
      <w:hyperlink r:id="rId198">
        <w:r>
          <w:rPr>
            <w:color w:val="0000FF"/>
          </w:rPr>
          <w:t>кодекса</w:t>
        </w:r>
      </w:hyperlink>
      <w:r>
        <w:t xml:space="preserve"> Российской Федерации, настоящим Законом Санкт-Петербурга и принимаемыми в соответствии с ними законами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9. Расходные обязательства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Расходные обязательства Санкт-Петербурга - обусловленные законом Санкт-Петербурга, нормативным правовым актом Правительства Санкт-Петербурга, договором или соглашением обязанности Санкт-Петербурга или действующего от его имени казенного учреждения Санкт-Петербурга (далее - казенное учреждение) предоставить физическому или юридическому лицу, иному публично-правовому образованию, субъекту международного права средства бюджета.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200">
        <w:r>
          <w:rPr>
            <w:color w:val="0000FF"/>
          </w:rPr>
          <w:t>N 748-139</w:t>
        </w:r>
      </w:hyperlink>
      <w:r>
        <w:t xml:space="preserve">, от 11.03.2014 </w:t>
      </w:r>
      <w:hyperlink r:id="rId201">
        <w:r>
          <w:rPr>
            <w:color w:val="0000FF"/>
          </w:rPr>
          <w:t>N 101-21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Расходные обязательства Санкт-Петербурга возникают в результате: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" w:name="P334"/>
      <w:bookmarkEnd w:id="3"/>
      <w:r>
        <w:t>принятия законов Санкт-Петербурга, а также заключения Санкт-Петербургом или от имени Санкт-Петербурга договоров (соглашений) при осуществлении органами государственной власти Санкт-Петербурга полномочий по предметам ведения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принятия законов Санкт-Петербурга, а также заключения Санкт-Петербургом или от имени Санкт-Петербурга договоров (соглашений) при осуществлении органами государственной власти Санкт-Петербурга полномочий по предметам совместного ведения, указанным в </w:t>
      </w:r>
      <w:hyperlink r:id="rId202">
        <w:r>
          <w:rPr>
            <w:color w:val="0000FF"/>
          </w:rPr>
          <w:t>частях 1</w:t>
        </w:r>
      </w:hyperlink>
      <w:r>
        <w:t xml:space="preserve"> и </w:t>
      </w:r>
      <w:hyperlink r:id="rId203">
        <w:r>
          <w:rPr>
            <w:color w:val="0000FF"/>
          </w:rPr>
          <w:t>5 статьи 44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Закона</w:t>
        </w:r>
      </w:hyperlink>
      <w:r>
        <w:t xml:space="preserve"> Санкт-Петербурга от 17.10.2022 N 545-91)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заключения от имени Санкт-Петербурга договоров (соглашений) казенными учреждениями;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Закона</w:t>
        </w:r>
      </w:hyperlink>
      <w:r>
        <w:t xml:space="preserve"> Санкт-Петербурга от 06.12.2011 N 748-139)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" w:name="P339"/>
      <w:bookmarkEnd w:id="4"/>
      <w:r>
        <w:t xml:space="preserve">принятия законов Санкт-Петербурга, предусматривающих предоставление из бюджета межбюджетных трансфертов в формах и порядке, предусмотренных Бюджетным </w:t>
      </w:r>
      <w:hyperlink r:id="rId206">
        <w:r>
          <w:rPr>
            <w:color w:val="0000FF"/>
          </w:rPr>
          <w:t>кодексом</w:t>
        </w:r>
      </w:hyperlink>
      <w:r>
        <w:t xml:space="preserve"> Российской Федерации,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в Санкт-Петербурге отдельными государственными полномочиями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5" w:name="P340"/>
      <w:bookmarkEnd w:id="5"/>
      <w:r>
        <w:t>принятия законов Санкт-Петербурга и(или) нормативных правовых актов Правительства Санкт-Петербурга при осуществлении органами государственной власти Санкт-Петербурга переданных им полномочий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07">
        <w:r>
          <w:rPr>
            <w:color w:val="0000FF"/>
          </w:rPr>
          <w:t>Закона</w:t>
        </w:r>
      </w:hyperlink>
      <w:r>
        <w:t xml:space="preserve"> Санкт-Петербурга от 06.12.2010 N 627-146)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3. Расходные обязательства Санкт-Петербурга, указанные в </w:t>
      </w:r>
      <w:hyperlink w:anchor="P334">
        <w:r>
          <w:rPr>
            <w:color w:val="0000FF"/>
          </w:rPr>
          <w:t>абзацах втором</w:t>
        </w:r>
      </w:hyperlink>
      <w:r>
        <w:t xml:space="preserve"> - </w:t>
      </w:r>
      <w:hyperlink w:anchor="P339">
        <w:r>
          <w:rPr>
            <w:color w:val="0000FF"/>
          </w:rPr>
          <w:t>пятом пункта 2</w:t>
        </w:r>
      </w:hyperlink>
      <w:r>
        <w:t xml:space="preserve"> настоящей статьи устанавливаются законами Санкт-Петербурга и исполняются за счет собственных доходов и источников финансирования дефицита бюджета.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В случаях, установленных федеральными законами, регулирующими деятельность территориальных государственных внебюджетных фондов, и(или) принимаемыми в соответствии </w:t>
      </w:r>
      <w:r>
        <w:lastRenderedPageBreak/>
        <w:t>с ними законами Санкт-Петербурга расходные обязательства Санкт-Петербурга могут исполняться за счет средств соответствующих бюджетов территориальных государственных внебюджетных фондов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Законы Санкт-Петербурга, предусматривающие предоставление местным бюджетам субвенций из бюджета,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5. Расходные обязательства Санкт-Петербурга, указанные в </w:t>
      </w:r>
      <w:hyperlink w:anchor="P340">
        <w:r>
          <w:rPr>
            <w:color w:val="0000FF"/>
          </w:rPr>
          <w:t>абзаце шестом пункта 2</w:t>
        </w:r>
      </w:hyperlink>
      <w:r>
        <w:t xml:space="preserve"> настоящей статьи, устанавливаются законами Санкт-Петербурга в соответствии с федеральными законами и(или)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бюджета, предоставляемых бюджету в порядке, предусмотренном Бюджетным </w:t>
      </w:r>
      <w:hyperlink r:id="rId20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Расходные обязательства Санкт-Петербурга, подлежащие исполнению в соответствующем финансовом году, являются бюджетными обязательствами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10. Расходные обязательства Санкт-Петербурга при формировании бюджетов до 2025 года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210">
        <w:r>
          <w:rPr>
            <w:color w:val="0000FF"/>
          </w:rPr>
          <w:t>N 748-139</w:t>
        </w:r>
      </w:hyperlink>
      <w:r>
        <w:t xml:space="preserve">, от 11.03.2014 </w:t>
      </w:r>
      <w:hyperlink r:id="rId211">
        <w:r>
          <w:rPr>
            <w:color w:val="0000FF"/>
          </w:rPr>
          <w:t>N 101-21</w:t>
        </w:r>
      </w:hyperlink>
      <w:r>
        <w:t xml:space="preserve">, от 25.04.2017 </w:t>
      </w:r>
      <w:hyperlink r:id="rId212">
        <w:r>
          <w:rPr>
            <w:color w:val="0000FF"/>
          </w:rPr>
          <w:t>N 211-41</w:t>
        </w:r>
      </w:hyperlink>
      <w:r>
        <w:t>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При формировании бюджетов до 2025 года: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213">
        <w:r>
          <w:rPr>
            <w:color w:val="0000FF"/>
          </w:rPr>
          <w:t>N 748-139</w:t>
        </w:r>
      </w:hyperlink>
      <w:r>
        <w:t xml:space="preserve">, от 11.03.2014 </w:t>
      </w:r>
      <w:hyperlink r:id="rId214">
        <w:r>
          <w:rPr>
            <w:color w:val="0000FF"/>
          </w:rPr>
          <w:t>N 101-21</w:t>
        </w:r>
      </w:hyperlink>
      <w:r>
        <w:t xml:space="preserve">, от 25.04.2017 </w:t>
      </w:r>
      <w:hyperlink r:id="rId215">
        <w:r>
          <w:rPr>
            <w:color w:val="0000FF"/>
          </w:rPr>
          <w:t>N 211-41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1. Расходными обязательствами Санкт-Петербурга являются расходные обязательства, возникающие при осуществлении органами государственной власти Санкт-Петербурга полномочий по предметам ведения Санкт-Петербурга, определенным </w:t>
      </w:r>
      <w:hyperlink r:id="rId216">
        <w:r>
          <w:rPr>
            <w:color w:val="0000FF"/>
          </w:rPr>
          <w:t>Уставом</w:t>
        </w:r>
      </w:hyperlink>
      <w:r>
        <w:t xml:space="preserve"> Санкт-Петербурга, в том числе при осуществлении исполнительными органами государственной власти Санкт-Петербурга государственных программ Санкт-Петербурга, долгосрочных целевых программ, ведомственных целевых программ, программ и планов, утвержденных Правительством Санкт-Петербурга, а также при осуществлении органами государственной власти Санкт-Петербурга полномочий по предметам совместного ведения, указанным в </w:t>
      </w:r>
      <w:hyperlink r:id="rId217">
        <w:r>
          <w:rPr>
            <w:color w:val="0000FF"/>
          </w:rPr>
          <w:t>части 1 статьи 44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11.03.2014 </w:t>
      </w:r>
      <w:hyperlink r:id="rId218">
        <w:r>
          <w:rPr>
            <w:color w:val="0000FF"/>
          </w:rPr>
          <w:t>N 101-21</w:t>
        </w:r>
      </w:hyperlink>
      <w:r>
        <w:t xml:space="preserve">, от 17.10.2022 </w:t>
      </w:r>
      <w:hyperlink r:id="rId219">
        <w:r>
          <w:rPr>
            <w:color w:val="0000FF"/>
          </w:rPr>
          <w:t>N 545-91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Долгосрочные целевые программы действуют до завершения их реализации.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20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Расходные обязательства Санкт-Петербурга могут возникать при предоставлении межбюджетных трансфертов из бюджета в соответствии с Бюджетным </w:t>
      </w:r>
      <w:hyperlink r:id="rId22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222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Расходные обязательства Санкт-Петербурга могут возникать при осуществлении органами государственной власти Санкт-Петербурга переданных им полномочий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Иные расходные обязательства Санкт-Петербурга могут возникать в случаях, установленных законами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10-1. Целевые статьи расходов бюджета</w:t>
      </w:r>
    </w:p>
    <w:p w:rsidR="009E0FC9" w:rsidRDefault="009E0FC9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223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jc w:val="both"/>
      </w:pPr>
    </w:p>
    <w:p w:rsidR="009E0FC9" w:rsidRDefault="009E0FC9">
      <w:pPr>
        <w:pStyle w:val="ConsPlusNormal"/>
        <w:ind w:firstLine="540"/>
        <w:jc w:val="both"/>
      </w:pPr>
      <w:r>
        <w:t>Целевые статьи расходов бюджета формируются в соответствии с: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государственными программами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не включенными в государственные программы Санкт-Петербурга направлениями деятельности органов государственной власти Санкт-Петербурга (непрограммными направлениями деятельности);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иными расходными обязательствами Санкт-Петербурга, подлежащими исполнению за счет средств бюджета.</w:t>
      </w:r>
    </w:p>
    <w:p w:rsidR="009E0FC9" w:rsidRDefault="009E0FC9">
      <w:pPr>
        <w:pStyle w:val="ConsPlusNormal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10-2. Непрограммные направления деятельности органов государственной власти Санкт-Петербурга</w:t>
      </w:r>
    </w:p>
    <w:p w:rsidR="009E0FC9" w:rsidRDefault="009E0FC9">
      <w:pPr>
        <w:pStyle w:val="ConsPlusNormal"/>
        <w:ind w:firstLine="540"/>
        <w:jc w:val="both"/>
      </w:pPr>
      <w:r>
        <w:t xml:space="preserve">(введена </w:t>
      </w:r>
      <w:hyperlink r:id="rId224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Непрограммными направлениями деятельности органов государственной власти Санкт-Петербурга являются не включенные в государственные программы Санкт-Петербурга направления деятельности по осуществлению органами государственной власти Санкт-Петербурга полномочий по предметам ведения Санкт-Петербурга, определенным </w:t>
      </w:r>
      <w:hyperlink r:id="rId225">
        <w:r>
          <w:rPr>
            <w:color w:val="0000FF"/>
          </w:rPr>
          <w:t>Уставом</w:t>
        </w:r>
      </w:hyperlink>
      <w:r>
        <w:t xml:space="preserve"> Санкт-Петербурга, и по предметам совместного ведения, указанным в </w:t>
      </w:r>
      <w:hyperlink r:id="rId226">
        <w:r>
          <w:rPr>
            <w:color w:val="0000FF"/>
          </w:rPr>
          <w:t>части 1 статьи 44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Федерации", в том числе при осуществлении исполнительными органами государственной власти Санкт-Петербурга ведомственных целевых программ, а также программ и планов, утвержденных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Закона</w:t>
        </w:r>
      </w:hyperlink>
      <w:r>
        <w:t xml:space="preserve"> Санкт-Петербурга от 17.10.2022 N 545-91)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11. Реестр расходных обязательств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Под реестром расходных обязательств Санкт-Петербурга понимается используемый при составлении проекта бюджета свод (перечень) законов Санкт-Петербурга, нормативных правовых актов Правительства Санкт-Петербурга, обусловливающих публичные нормативные обязательства и(или) правовые основания для иных расходных обязательств с указанием соответствующих положений (статей, частей, пунктов, подпунктов, абзацев) законов Санкт-Петербурга и нормативных правовых актов Правительства Санкт-Петербурга с оценкой объемов бюджетных ассигнований, необходимых для исполнения включенных в реестр обязательств.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Реестр расходных обязательств Санкт-Петербурга ведется в порядке, установленном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Органы государственной власти Санкт-Петербурга ведут реестры расходных обязательств Санкт-Петербурга, подлежащих исполнению в пределах утвержденных им бюджетных ассигнований.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28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Реестры расходных обязательств Санкт-Петербурга размещаются на официальных сайтах главных распорядителей средств бюджета в сети "Интернет".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29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Реестр расходных обязательств Санкт-Петербурга предоставляется в бюджетно-финансовый комитет Законодательного Собрания Санкт-Петербурга и Контрольно-счетную палату Санкт-Петербурга в электронном виде по форме и в сроки, установленные Министерством финансов Российской Федерации.</w:t>
      </w:r>
    </w:p>
    <w:p w:rsidR="009E0FC9" w:rsidRDefault="009E0FC9">
      <w:pPr>
        <w:pStyle w:val="ConsPlusNormal"/>
        <w:jc w:val="both"/>
      </w:pPr>
      <w:r>
        <w:t xml:space="preserve">(п. 3 введен </w:t>
      </w:r>
      <w:hyperlink r:id="rId230">
        <w:r>
          <w:rPr>
            <w:color w:val="0000FF"/>
          </w:rPr>
          <w:t>Законом</w:t>
        </w:r>
      </w:hyperlink>
      <w:r>
        <w:t xml:space="preserve"> Санкт-Петербурга от 11.03.2014 N 101-21; в ред. </w:t>
      </w:r>
      <w:hyperlink r:id="rId231">
        <w:r>
          <w:rPr>
            <w:color w:val="0000FF"/>
          </w:rPr>
          <w:t>Закона</w:t>
        </w:r>
      </w:hyperlink>
      <w:r>
        <w:t xml:space="preserve"> Санкт-Петербурга от </w:t>
      </w:r>
      <w:r>
        <w:lastRenderedPageBreak/>
        <w:t>25.04.2017 N 211-41)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6" w:name="P388"/>
      <w:bookmarkEnd w:id="6"/>
      <w:r>
        <w:t>Статья 12. Органы, осуществляющие составление проекта бюджета и проекта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  <w:r>
        <w:t xml:space="preserve">(в ред. </w:t>
      </w:r>
      <w:hyperlink r:id="rId233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jc w:val="both"/>
      </w:pPr>
    </w:p>
    <w:p w:rsidR="009E0FC9" w:rsidRDefault="009E0FC9">
      <w:pPr>
        <w:pStyle w:val="ConsPlusNormal"/>
        <w:ind w:firstLine="540"/>
        <w:jc w:val="both"/>
      </w:pPr>
      <w:r>
        <w:t>1. Составление проекта бюджета и проекта бюджета ТФОМС осуществляется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3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Непосредственное составление проекта бюджета осуществляет финансовый орган.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Непосредственное составление проекта бюджета ТФОМС осуществляет орган управления ТФОМС.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3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7" w:name="P398"/>
      <w:bookmarkEnd w:id="7"/>
      <w:r>
        <w:t>Статья 13. Сведения, необходимые для составления проекта бюджета и проекта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В целях своевременного и качественного составления проекта бюджета (проекта бюджета ТФОМС) финансовый орган (орган управления ТФОМС) имеет право получать необходимые сведения от органов государственной власти Санкт-Петербурга, органов местного самоуправления в Санкт-Петербурге.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Составление проекта бюджета основывается: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на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38">
        <w:r>
          <w:rPr>
            <w:color w:val="0000FF"/>
          </w:rPr>
          <w:t>Законом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на основных направлениях бюджетной и налоговой политики Санкт-Петербурга;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39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0">
        <w:r>
          <w:rPr>
            <w:color w:val="0000FF"/>
          </w:rPr>
          <w:t>Закон</w:t>
        </w:r>
      </w:hyperlink>
      <w:r>
        <w:t xml:space="preserve"> Санкт-Петербурга от 13.11.2020 N 489-108;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на прогнозе социально-экономического развития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на бюджетном прогнозе (проекте бюджетного прогноза, проекте изменений бюджетного прогноза) Санкт-Петербурга на долгосрочный период;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на государственных программах (проектах государственных программ, проектах изменений государственных программ) Санкт-Петербурга.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241">
        <w:r>
          <w:rPr>
            <w:color w:val="0000FF"/>
          </w:rPr>
          <w:t>Закона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8" w:name="P415"/>
      <w:bookmarkEnd w:id="8"/>
      <w:r>
        <w:t>Статья 14. Прогноз социально-экономического развития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Прогноз социально-экономического развития Санкт-Петербурга разрабатывается на период не менее трех лет в порядке, установленном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2. Прогноз социально-экономического развития Санкт-Петербурга одобряется Правительством Санкт-Петербурга одновременно с принятием решения о внесении проекта бюджета в Законодательное Собрание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9" w:name="P419"/>
      <w:bookmarkEnd w:id="9"/>
      <w:r>
        <w:t>3. Прогноз социально-экономического развития Санкт-Петербурга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В пояснительной записке к прогнозу социально-экономического развития Санкт-Петербурга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Изменение прогноза социально-экономического развития Санкт-Петербурга в ходе составления или рассмотрения проекта бюджета влечет за собой изменение основных характеристик проекта бюджета.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Разработка прогноза социально-экономического развития Санкт-Петербурга на очередной финансовый год и плановый период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5-1. Прогноз социально-экономического развития Санкт-Петербурга на очередной финансовый год и на плановый период и пояснительная записка к нему размещаются на официальном сайте Администрации Санкт-Петербурга в сети "Интернет".</w:t>
      </w:r>
    </w:p>
    <w:p w:rsidR="009E0FC9" w:rsidRDefault="009E0FC9">
      <w:pPr>
        <w:pStyle w:val="ConsPlusNormal"/>
        <w:jc w:val="both"/>
      </w:pPr>
      <w:r>
        <w:t xml:space="preserve">(п. 5-1 введен </w:t>
      </w:r>
      <w:hyperlink r:id="rId242">
        <w:r>
          <w:rPr>
            <w:color w:val="0000FF"/>
          </w:rPr>
          <w:t>Законом</w:t>
        </w:r>
      </w:hyperlink>
      <w:r>
        <w:t xml:space="preserve"> Санкт-Петербурга от 25.04.2017 N 211-41; в ред. </w:t>
      </w:r>
      <w:hyperlink r:id="rId243">
        <w:r>
          <w:rPr>
            <w:color w:val="0000FF"/>
          </w:rPr>
          <w:t>Закона</w:t>
        </w:r>
      </w:hyperlink>
      <w:r>
        <w:t xml:space="preserve"> Санкт-Петербурга от 10.03.2020 N 92-18)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6. В целях формирования бюджетного прогноза Санкт-Петербурга на долгосрочный период в соответствии со </w:t>
      </w:r>
      <w:hyperlink w:anchor="P428">
        <w:r>
          <w:rPr>
            <w:color w:val="0000FF"/>
          </w:rPr>
          <w:t>статьей 14-1</w:t>
        </w:r>
      </w:hyperlink>
      <w:r>
        <w:t xml:space="preserve"> настоящего Закона Санкт-Петербурга разрабатывается прогноз социально-экономического развития Санкт-Петербурга на долгосрочный период в порядке, установленном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(п. 6 введен </w:t>
      </w:r>
      <w:hyperlink r:id="rId244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10" w:name="P428"/>
      <w:bookmarkEnd w:id="10"/>
      <w:r>
        <w:t>Статья 14-1. Долгосрочное бюджетное планирование</w:t>
      </w:r>
    </w:p>
    <w:p w:rsidR="009E0FC9" w:rsidRDefault="009E0FC9">
      <w:pPr>
        <w:pStyle w:val="ConsPlusNormal"/>
        <w:ind w:firstLine="540"/>
        <w:jc w:val="both"/>
      </w:pPr>
      <w:r>
        <w:t xml:space="preserve">(введена </w:t>
      </w:r>
      <w:hyperlink r:id="rId245">
        <w:r>
          <w:rPr>
            <w:color w:val="0000FF"/>
          </w:rPr>
          <w:t>Законом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Долгосрочное бюджетное планирование осуществляется путем формирования бюджетного прогноза Санкт-Петербурга на долгосрочный период.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Под бюджетным прогнозом Санкт-Петербурга на долгосрочный период понимается документ, содержащий прогноз основных характеристик бюджета Санкт-Петербурга (консолидированного бюджета Санкт-Петербурга), показатели финансового обеспечения государственных программ Санкт-Петербурга на период их действия, иные показатели, характеризующие бюджет Санкт-Петербурга (консолидированный бюджет Санкт-Петербурга), а также содержащий основные подходы к формированию бюджетной политики на долгосрочный период.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Бюджетный прогноз Санкт-Петербурга на долгосрочный период разрабатывается каждые шесть лет на двенадцать и более лет на основе прогноза социально-экономического развития Санкт-Петербурга на соответствующий период.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Бюджетный прогноз Санкт-Петербурга на долгосрочный период может быть изменен с учетом изменения прогноза социально-экономического развития Санкт-Петербурга на соответствующий период и принятого закона Санкт-Петербурга о бюджете без продления периода его действия.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Порядок разработки и утверждения, период действия, а также дополнительные </w:t>
      </w:r>
      <w:r>
        <w:lastRenderedPageBreak/>
        <w:t xml:space="preserve">требования к составу и содержанию бюджетного прогноза Санкт-Петербурга на долгосрочный период устанавливаются Правительством Санкт-Петербурга с соблюдением требований Бюджетного </w:t>
      </w:r>
      <w:hyperlink r:id="rId246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Бюджетный прогноз (изменения бюджетного прогноза) Санкт-Петербурга на долгосрочный период утверждается (утверждаются) Правительством Санкт-Петербурга в срок, не превышающий двух месяцев со дня официального опубликования закона Санкт-Петербурга о бюджете.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15. Прогнозирование доходов бюджета, бюджета ТФОМС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247">
        <w:r>
          <w:rPr>
            <w:color w:val="0000FF"/>
          </w:rPr>
          <w:t>N 748-139</w:t>
        </w:r>
      </w:hyperlink>
      <w:r>
        <w:t xml:space="preserve">, от 24.12.2021 </w:t>
      </w:r>
      <w:hyperlink r:id="rId248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Доходы бюджета (бюджета ТФОМС) прогнозируются на основе прогноза социально-экономического развития Санкт-Петербурга, действующего на день внесения проекта закона Санкт-Петербурга о бюджете (о бюджете ТФОМС) в Законодательное Собрание Санкт-Петербурга,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Санкт-Петербурга, устанавливающих неналоговые доходы бюджета (бюджета ТФОМС).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249">
        <w:r>
          <w:rPr>
            <w:color w:val="0000FF"/>
          </w:rPr>
          <w:t>N 748-139</w:t>
        </w:r>
      </w:hyperlink>
      <w:r>
        <w:t xml:space="preserve">, от 24.12.2021 </w:t>
      </w:r>
      <w:hyperlink r:id="rId250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Доходы бюджета (бюджета ТФОМС) прогнозируются также на основе данных об объеме межбюджетных трансфертов, планируемых к зачислению в бюджет (бюджет ТФОМС).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13.11.2020 </w:t>
      </w:r>
      <w:hyperlink r:id="rId251">
        <w:r>
          <w:rPr>
            <w:color w:val="0000FF"/>
          </w:rPr>
          <w:t>N 489-108</w:t>
        </w:r>
      </w:hyperlink>
      <w:r>
        <w:t xml:space="preserve">, от 24.12.2021 </w:t>
      </w:r>
      <w:hyperlink r:id="rId252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Положения законов Санкт-Петербурга, приводящих к изменению общего объема доходов бюджета (бюджета ТФОМС) и принятых после внесения проекта закона Санкт-Петербурга о бюджете (бюджете ТФОМС) на рассмотрение в Законодательное Собрание Санкт-Петербурга, учитываются в очередном финансовом году при внесении изменений в бюджет (бюджет ТФОМС) на текущий финансовый год и плановый период в части показателей текущего финансового года.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25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11" w:name="P448"/>
      <w:bookmarkEnd w:id="11"/>
      <w:r>
        <w:t>Статья 16. Планирование бюджетных ассигнований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Планирование бюджетных ассигнований осуществляется в порядке и в соответствии с методикой, устанавливаемой финансовым органом (органом управления ТФОМС).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5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12" w:name="P452"/>
      <w:bookmarkEnd w:id="12"/>
      <w: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Под бюджетными ассигнованиями на исполнение действующих расходных обязательств понимаются ассигнования, состав и(или) объем которых обусловлены законами Санкт-Петербурга, нормативными правовыми актами Правительства Санкт-Петербурга,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Под бюджетными ассигнованиями на исполнение принимаемых расходных обязательств понимаются ассигнования, состав и(или) объем которых обусловлены законами Санкт-Петербурга, нормативными правовыми актами Правительства Санкт-Петербурга, договорами и соглашениями, предлагаемыми (планируемыми) к принятию или изменению в текущем финансовом году, в </w:t>
      </w:r>
      <w:r>
        <w:lastRenderedPageBreak/>
        <w:t>очередном финансовом году или в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55">
        <w:r>
          <w:rPr>
            <w:color w:val="0000FF"/>
          </w:rPr>
          <w:t>Законом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13" w:name="P457"/>
      <w:bookmarkEnd w:id="13"/>
      <w:r>
        <w:t>3. Планирование бюджетных ассигнований на оказание государственных услуг (выполнение работ) бюджетными и автономными учреждениями Санкт-Петербурга осуществляется с учетом государственного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9E0FC9" w:rsidRDefault="009E0FC9">
      <w:pPr>
        <w:pStyle w:val="ConsPlusNormal"/>
        <w:jc w:val="both"/>
      </w:pPr>
      <w:r>
        <w:t xml:space="preserve">(п. 3 в ред. </w:t>
      </w:r>
      <w:hyperlink r:id="rId256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Планирование ассигнований ТФОМС осуществляется с учетом сведений о планируемом объеме медицинской помощи в соответствии с проектами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в Санкт-Петербурге.</w:t>
      </w:r>
    </w:p>
    <w:p w:rsidR="009E0FC9" w:rsidRDefault="009E0FC9">
      <w:pPr>
        <w:pStyle w:val="ConsPlusNormal"/>
        <w:jc w:val="both"/>
      </w:pPr>
      <w:r>
        <w:t xml:space="preserve">(п. 4 введен </w:t>
      </w:r>
      <w:hyperlink r:id="rId257">
        <w:r>
          <w:rPr>
            <w:color w:val="0000FF"/>
          </w:rPr>
          <w:t>Законом</w:t>
        </w:r>
      </w:hyperlink>
      <w:r>
        <w:t xml:space="preserve"> Санкт-Петербурга от 06.12.2011 N 748-139; в ред. </w:t>
      </w:r>
      <w:hyperlink r:id="rId258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 xml:space="preserve">Статья 16-1. Исключена. - </w:t>
      </w:r>
      <w:hyperlink r:id="rId259">
        <w:r>
          <w:rPr>
            <w:color w:val="0000FF"/>
          </w:rPr>
          <w:t>Закон</w:t>
        </w:r>
      </w:hyperlink>
      <w:r>
        <w:t xml:space="preserve"> Санкт-Петербурга от 11.03.2014 N 101-21.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14" w:name="P464"/>
      <w:bookmarkEnd w:id="14"/>
      <w:r>
        <w:t>Статья 17. Государственные программы Санкт-Петербурга</w:t>
      </w:r>
    </w:p>
    <w:p w:rsidR="009E0FC9" w:rsidRDefault="009E0FC9">
      <w:pPr>
        <w:pStyle w:val="ConsPlusNormal"/>
        <w:ind w:firstLine="540"/>
        <w:jc w:val="both"/>
      </w:pPr>
      <w:r>
        <w:t xml:space="preserve">(в ред. </w:t>
      </w:r>
      <w:hyperlink r:id="rId260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9E0FC9" w:rsidRDefault="009E0FC9">
      <w:pPr>
        <w:pStyle w:val="ConsPlusNormal"/>
        <w:jc w:val="both"/>
      </w:pPr>
    </w:p>
    <w:p w:rsidR="009E0FC9" w:rsidRDefault="009E0FC9">
      <w:pPr>
        <w:pStyle w:val="ConsPlusNormal"/>
        <w:ind w:firstLine="540"/>
        <w:jc w:val="both"/>
      </w:pPr>
      <w:r>
        <w:t>1. Государственные программы Санкт-Петербурга утверждаются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Сроки реализации государственных программ Санкт-Петербурга определяются Правительством Санкт-Петербурга в устанавливаемом им порядке.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Порядок принятия решений о разработке государственных программ Санкт-Петербурга, формировании и реализации указанных программ устанавливается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Объем бюджетных ассигнований на финансовое обеспечение реализации государственных программ Санкт-Петербурга утверждается законом о бюджете по соответствующим каждой программе целевым статьям расходов бюджета в соответствии с утвердившим программу правовым актом Правительства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Государственные программы Санкт-Петербурга, предлагаемые к реализации начиная с очередного финансового года, а также изменения в ранее утвержденные государственные программы Санкт-Петербурга подлежат утверждению в сроки, установленные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Государственные программы Санкт-Петербурга подлежат приведению в соответствие с законом о бюджете не позднее трех месяцев со дня вступления его в силу.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61">
        <w:r>
          <w:rPr>
            <w:color w:val="0000FF"/>
          </w:rPr>
          <w:t>Закона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3. По каждой государственной программе Санкт-Петербурга ежегодно проводится оценка </w:t>
      </w:r>
      <w:r>
        <w:lastRenderedPageBreak/>
        <w:t>эффективности ее реализации. Порядок проведения указанной оценки и ее критерии устанавливаются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 результатам указанной оценки Правительством Санкт-Петербурга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Санкт-Петербурга, в том числе о необходимости изменения объема бюджетных ассигнований на финансовое обеспечение реализации государственной программы Санкт-Петербурга.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62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Информация (отчет) о ходе реализации государственных программ Санкт-Петербурга в отчетном финансовом году и об оценке эффективности их реализации направляются главными распорядителями бюджетных средств, являющимися ответственными исполнителями мероприятий соответствующих государственных программ Санкт-Петербурга, в Законодательное Собрание Санкт-Петербурга и в Контрольно-счетную палату Санкт-Петербурга до внесения проекта закона Санкт-Петербурга об исполнении бюджета Санкт-Петербурга за отчетный финансовый год в Законодательное Собрание Санкт-Петербурга, но не позднее 15 мая текущего финансового года, а также размещается на официальных сайтах главных распорядителей бюджетных средств в сети "Интернет".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63">
        <w:r>
          <w:rPr>
            <w:color w:val="0000FF"/>
          </w:rPr>
          <w:t>Законом</w:t>
        </w:r>
      </w:hyperlink>
      <w:r>
        <w:t xml:space="preserve"> Санкт-Петербурга от 01.07.2015 N 396-75; в ред. </w:t>
      </w:r>
      <w:hyperlink r:id="rId264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Государственные программы Санкт-Петербурга подлежат финансово-экономической экспертизе, проводимой Контрольно-счетной палатой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18. Адресная инвестиционная программа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1. Осуществление капитальных вложений за счет средств бюджета в объекты, которые относятся (могут быть отнесены) к государственной собственности Санкт-Петербурга, и(или) приобретение за счет средств бюджета объектов недвижимого имущества в государственную собственность Санкт-Петербурга производится в соответствии с Адресной инвестиционной программой, </w:t>
      </w:r>
      <w:hyperlink r:id="rId265">
        <w:r>
          <w:rPr>
            <w:color w:val="0000FF"/>
          </w:rPr>
          <w:t>порядок</w:t>
        </w:r>
      </w:hyperlink>
      <w:r>
        <w:t xml:space="preserve"> формирования и реализации которой устанавливается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11.03.2014 </w:t>
      </w:r>
      <w:hyperlink r:id="rId266">
        <w:r>
          <w:rPr>
            <w:color w:val="0000FF"/>
          </w:rPr>
          <w:t>N 101-21</w:t>
        </w:r>
      </w:hyperlink>
      <w:r>
        <w:t xml:space="preserve">, от 01.07.2015 </w:t>
      </w:r>
      <w:hyperlink r:id="rId267">
        <w:r>
          <w:rPr>
            <w:color w:val="0000FF"/>
          </w:rPr>
          <w:t>N 396-75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Адресная инвестиционная программа утверждается в качестве приложения к закону Санкт-Петербурга о бюджете.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Адресная инвестиционная программа утверждается в разрезе государственных программ Санкт-Петербурга путем указания кода соответствующей целевой статьи расходов бюджета.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268">
        <w:r>
          <w:rPr>
            <w:color w:val="0000FF"/>
          </w:rPr>
          <w:t>Закона</w:t>
        </w:r>
      </w:hyperlink>
      <w:r>
        <w:t xml:space="preserve"> Санкт-Петербурга от 09.02.2022 N 26-3)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Бюджетные ассигнования на осуществление капитальных вложений в объекты, которые относятся (могут быть отнесены) к государственной собственности Санкт-Петербурга, и(или) приобретение за счет средств бюджета объектов недвижимого имущества в государственную собственность Санкт-Петербурга в соответствии с Адресной инвестиционной программой отражаются в сводной бюджетной росписи по соответствующему коду раздела, подраздела, группе, подгруппе и элементу видов расходов в разрезе главных распорядителей средств бюджета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11.03.2014 </w:t>
      </w:r>
      <w:hyperlink r:id="rId269">
        <w:r>
          <w:rPr>
            <w:color w:val="0000FF"/>
          </w:rPr>
          <w:t>N 101-21</w:t>
        </w:r>
      </w:hyperlink>
      <w:r>
        <w:t xml:space="preserve">, от 01.07.2015 </w:t>
      </w:r>
      <w:hyperlink r:id="rId270">
        <w:r>
          <w:rPr>
            <w:color w:val="0000FF"/>
          </w:rPr>
          <w:t>N 396-75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Пообъектное распределение бюджетных ассигнований на осуществление капитальных вложений в объекты, которые относятся (могут быть отнесены) к государственной собственности Санкт-Петербурга, и(или) приобретение за счет средств бюджета объектов недвижимого имущества в государственную собственность Санкт-Петербурга в соответствии с Адресной </w:t>
      </w:r>
      <w:r>
        <w:lastRenderedPageBreak/>
        <w:t>инвестиционной программой утверждается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(п. 4 в ред. </w:t>
      </w:r>
      <w:hyperlink r:id="rId271">
        <w:r>
          <w:rPr>
            <w:color w:val="0000FF"/>
          </w:rPr>
          <w:t>Закона</w:t>
        </w:r>
      </w:hyperlink>
      <w:r>
        <w:t xml:space="preserve"> Санкт-Петербурга от 09.02.2022 N 26-3)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В случае, если подготовка обоснования инвестиций для объекта капитального строительства государственной собственности Санкт-Петербурга в соответствии с законодательством Российской Федерации является обязательной, финансирование расходов, связанных с подготовкой обоснования инвестиций и проведением его технологического и ценового аудита, осуществляется за счет средств бюджета в соответствии с бюджетным законодательством.</w:t>
      </w:r>
    </w:p>
    <w:p w:rsidR="009E0FC9" w:rsidRDefault="009E0FC9">
      <w:pPr>
        <w:pStyle w:val="ConsPlusNormal"/>
        <w:jc w:val="both"/>
      </w:pPr>
      <w:r>
        <w:t xml:space="preserve">(п. 5 введен </w:t>
      </w:r>
      <w:hyperlink r:id="rId272">
        <w:r>
          <w:rPr>
            <w:color w:val="0000FF"/>
          </w:rPr>
          <w:t>Законом</w:t>
        </w:r>
      </w:hyperlink>
      <w:r>
        <w:t xml:space="preserve"> Санкт-Петербурга от 09.02.2022 N 26-3)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19. Ведомственные целевые программы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В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Главные распорядители средств бюджета, являющиеся заказчиками ведомственных целевых программ, размещают информацию о фактических результатах реализации ведомственных целевых программ при подготовке полугодовой и годовой бюджетной отчетности на официальных сайтах главных распорядителей средств бюджета в сети "Интернет".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273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19-1. Резервный фонд Санкт-Петербурга</w:t>
      </w:r>
    </w:p>
    <w:p w:rsidR="009E0FC9" w:rsidRDefault="009E0FC9">
      <w:pPr>
        <w:pStyle w:val="ConsPlusNormal"/>
        <w:ind w:firstLine="540"/>
        <w:jc w:val="both"/>
      </w:pPr>
      <w:r>
        <w:t xml:space="preserve">(введена </w:t>
      </w:r>
      <w:hyperlink r:id="rId274">
        <w:r>
          <w:rPr>
            <w:color w:val="0000FF"/>
          </w:rPr>
          <w:t>Законом</w:t>
        </w:r>
      </w:hyperlink>
      <w:r>
        <w:t xml:space="preserve"> Санкт-Петербурга от 22.06.2009 N 259-52)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Резервный фонд Санкт-Петербурга представляет собой часть средств бюджета, подлежащих обособленному учету и управлению в целях исполнения расходных обязательств Санкт-Петербурга в случае недостаточности доходов бюджета для финансового обеспечения расходных обязательств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Резервный фонд Санкт-Петербурга образуется за счет остатков средств на счетах по учету средств бюджета на начало очередного финансового года, а также доходов от управления средствами резервного фонда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Законом Санкт-Петербурга о бюджете на очередной финансовый год и плановый период устанавливается предельная величина резервного фонда Санкт-Петербурга в абсолютном размере.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Средства резервного фонда Санкт-Петербурга в случае возникновения сверхпланового дефицита бюджета направляются в первоочередном порядке на финансовое обеспечение оплаты труда работников казенных учреждений и социальное обеспечение населения.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75">
        <w:r>
          <w:rPr>
            <w:color w:val="0000FF"/>
          </w:rPr>
          <w:t>Закона</w:t>
        </w:r>
      </w:hyperlink>
      <w:r>
        <w:t xml:space="preserve"> Санкт-Петербурга от 06.12.2011 N 748-139)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Остатки средств на счетах по учету средств бюджета на начало очередного финансового года, не использованные на формирование резервного фонда Санкт-Петербурга, могут использоваться на покрытие дефицита бюджета и на покрытие временных кассовых разрывов.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Средства резервного фонда Санкт-Петербурга используются в порядке, установленном для исполнения бюджета.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Средства резервного фонда Санкт-Петербурга могут быть использованы в составе операций по управлению остатками средств на едином счете по учету средств бюджета в порядке, установленном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76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6. Правительство Санкт-Петербурга в составе отчетности об исполнении бюджета представляет в Законодательное Собрание Санкт-Петербурга и Контрольно-счетную палату Санкт-Петербурга ежеквартальный и годовой отчеты о формировании и использовании средств резервного фонда Санкт-Петербурга, а также ежеквартальный и годовой отчеты об управлении средствами указанного фонда.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Отчеты о формировании и использовании средств резервного фонда Санкт-Петербурга размещаются на официальном сайте финансового органа в сети "Интернет" одновременно с их представлением в Законодательное Собрание Санкт-Петербурга.</w:t>
      </w:r>
    </w:p>
    <w:p w:rsidR="009E0FC9" w:rsidRDefault="009E0FC9">
      <w:pPr>
        <w:pStyle w:val="ConsPlusNormal"/>
        <w:jc w:val="both"/>
      </w:pPr>
      <w:r>
        <w:t xml:space="preserve">(п. 6 в ред. </w:t>
      </w:r>
      <w:hyperlink r:id="rId277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20. Резервный фонд Правительства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В расходной части бюджета предусматривается создание резервного фонда Правительства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Размер резервного фонда Правительства Санкт-Петербурга устанавливается законом Санкт-Петербурга о бюджете в соответствии с Бюджетным </w:t>
      </w:r>
      <w:hyperlink r:id="rId27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79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Средства резервного фонда Правительства Санкт-Петербурга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Бюджетные ассигнования резервного фонда Правительства Санкт-Петербурга, предусмотренные в составе бюджета, используются по решению Правительства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Порядок использования бюджетных ассигнований резервного фонда Правительства Санкт-Петербурга, предусмотренных в составе бюджета, устанавливается Правительством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Отчет об использовании бюджетных ассигнований резервного фонда Правительства Санкт-Петербурга прилагается к годовому отчету об исполнении бюджета.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80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7. Отчет об использовании бюджетных ассигнований резервного фонда Правительства Санкт-Петербурга размещается на официальном сайте финансового органа в сети "Интернет" одновременно с представлением указанного отчета в Законодательное Собрание Санкт-Петербурга.</w:t>
      </w:r>
    </w:p>
    <w:p w:rsidR="009E0FC9" w:rsidRDefault="009E0FC9">
      <w:pPr>
        <w:pStyle w:val="ConsPlusNormal"/>
        <w:jc w:val="both"/>
      </w:pPr>
      <w:r>
        <w:t xml:space="preserve">(п. 7 введен </w:t>
      </w:r>
      <w:hyperlink r:id="rId281">
        <w:r>
          <w:rPr>
            <w:color w:val="0000FF"/>
          </w:rPr>
          <w:t>Законом</w:t>
        </w:r>
      </w:hyperlink>
      <w:r>
        <w:t xml:space="preserve"> Санкт-Петербурга от 25.04.2017 N 211-41; в ред. </w:t>
      </w:r>
      <w:hyperlink r:id="rId282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21. Порядок и сроки составления проекта бюджета и проекта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8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Порядок и сроки составления проекта бюджета и проекта бюджета ТФОМС устанавливаются Правительством Санкт-Петербурга с соблюдением требований, устанавливаемых Бюджетным </w:t>
      </w:r>
      <w:hyperlink r:id="rId284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8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jc w:val="center"/>
        <w:outlineLvl w:val="0"/>
      </w:pPr>
      <w:r>
        <w:t>Глава 3. РАССМОТРЕНИЕ И УТВЕРЖДЕНИЕ БЮДЖЕТА И БЮДЖЕТА</w:t>
      </w:r>
    </w:p>
    <w:p w:rsidR="009E0FC9" w:rsidRDefault="009E0FC9">
      <w:pPr>
        <w:pStyle w:val="ConsPlusTitle"/>
        <w:jc w:val="center"/>
      </w:pPr>
      <w:r>
        <w:t>ТФОМС</w:t>
      </w:r>
    </w:p>
    <w:p w:rsidR="009E0FC9" w:rsidRDefault="009E0FC9">
      <w:pPr>
        <w:pStyle w:val="ConsPlusNormal"/>
        <w:jc w:val="center"/>
      </w:pPr>
      <w:r>
        <w:t xml:space="preserve">(в ред. </w:t>
      </w:r>
      <w:hyperlink r:id="rId286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lastRenderedPageBreak/>
        <w:t>Статья 22. Общие положения рассмотрения и утверждения бюджета и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8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bookmarkStart w:id="15" w:name="P543"/>
      <w:bookmarkEnd w:id="15"/>
      <w:r>
        <w:t>1. Законом Санкт-Петербурга о бюджете утверждаются: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288">
        <w:r>
          <w:rPr>
            <w:color w:val="0000FF"/>
          </w:rPr>
          <w:t>Закон</w:t>
        </w:r>
      </w:hyperlink>
      <w:r>
        <w:t xml:space="preserve"> Санкт-Петербурга от 24.12.2021 N 654-137;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распределение бюджетных ассигнований по разделам, подразделам, целевым статьям (государственным программам Санкт-Петербурга и непрограммным направлениям деятельности), группам видов расходов и(или) по целевым статьям (государственным программам Санкт-Петербурга и непрограммным направлениям деятельности), группам видов расходов классификации расходов бюджета на очередной финансовый год и плановый период;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89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ведомственная структура расходов бюджета на очередной финансовый год и плановый период;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90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адресная инвестиционная программа;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программа государственных внутренних заимствований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программа государственных внешних заимствований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программа государственных гарантий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перечень источников доходов местных бюджетов и нормативы отчислений доходов в местные бюджеты;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91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распределение межбюджетных трансфертов местным бюджетам из бюджета в случаях, предусмотренных действующим законодательством;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92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исключен с 1 июля 2017 года. - </w:t>
      </w:r>
      <w:hyperlink r:id="rId293">
        <w:r>
          <w:rPr>
            <w:color w:val="0000FF"/>
          </w:rPr>
          <w:t>Закон</w:t>
        </w:r>
      </w:hyperlink>
      <w:r>
        <w:t xml:space="preserve"> Санкт-Петербурга от 25.04.2017 N 211-41;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программа предоставления бюджетных кредитов из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верхний предел государственного внутреннего долга на 1 января года, следующего за очередным финансовым годом и каждым годом планового периода, и(или)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иные показатели и характеристики (приложения) в соответствии со </w:t>
      </w:r>
      <w:hyperlink r:id="rId294">
        <w:r>
          <w:rPr>
            <w:color w:val="0000FF"/>
          </w:rPr>
          <w:t>статьей 184.1</w:t>
        </w:r>
      </w:hyperlink>
      <w:r>
        <w:t xml:space="preserve"> Бюджетного кодекса Российской Федерации, а также настоящим Законом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29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jc w:val="both"/>
      </w:pPr>
      <w:r>
        <w:t xml:space="preserve">(п. 1 в ред. </w:t>
      </w:r>
      <w:hyperlink r:id="rId296">
        <w:r>
          <w:rPr>
            <w:color w:val="0000FF"/>
          </w:rPr>
          <w:t>Закона</w:t>
        </w:r>
      </w:hyperlink>
      <w:r>
        <w:t xml:space="preserve"> Санкт-Петербурга от 11.03.2014 N 101-21 (ред. 11.03.2014))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1-1. Законом Санкт-Петербурга о бюджете ТФОМС утверждаются: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распределение бюджетных ассигнований по разделам, подразделам, целевым статьям, группам (группам и подгруппам) видов расходов (государственным программам Санкт-Петербурга и непрограммным направлениям деятельности) и непрограммным направлениям деятельности на очередной финансовый год и плановый период;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иные показатели и характеристики (приложения) в соответствии со </w:t>
      </w:r>
      <w:hyperlink r:id="rId297">
        <w:r>
          <w:rPr>
            <w:color w:val="0000FF"/>
          </w:rPr>
          <w:t>статьей 184.1</w:t>
        </w:r>
      </w:hyperlink>
      <w:r>
        <w:t xml:space="preserve"> Бюджетного кодекса Российской Федерации, а также в соответствии с настоящим Законом Санкт-</w:t>
      </w:r>
      <w:r>
        <w:lastRenderedPageBreak/>
        <w:t>Петербурга.</w:t>
      </w:r>
    </w:p>
    <w:p w:rsidR="009E0FC9" w:rsidRDefault="009E0FC9">
      <w:pPr>
        <w:pStyle w:val="ConsPlusNormal"/>
        <w:jc w:val="both"/>
      </w:pPr>
      <w:r>
        <w:t xml:space="preserve">(п. 1-1 введен </w:t>
      </w:r>
      <w:hyperlink r:id="rId298">
        <w:r>
          <w:rPr>
            <w:color w:val="0000FF"/>
          </w:rPr>
          <w:t>Законом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Проект закона Санкт-Петербурга о бюджете (бюджете ТФОМС) утверждается путем изменения параметров планового периода утвержденного бюджета (бюджета ТФОМС) и добавления к ним параметров второго года планового периода проекта бюджета (бюджета ТФОМС).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Изменение параметров планового периода утверждаемого бюджета (бюджета ТФОМС) предусматривает изменение основных характеристик и параметров утвержденного бюджета (бюджета ТФОМС).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299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16" w:name="P571"/>
      <w:bookmarkEnd w:id="16"/>
      <w:r>
        <w:t>Статья 23. Документы и материалы, представляемые одновременно с проектом бюджета и проектом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bookmarkStart w:id="17" w:name="P574"/>
      <w:bookmarkEnd w:id="17"/>
      <w:r>
        <w:t>1. Одновременно с проектом закона Санкт-Петербурга о бюджете в Законодательное Собрание Санкт-Петербурга и Контрольно-счетную палату Санкт-Петербурга представляются: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18" w:name="P575"/>
      <w:bookmarkEnd w:id="18"/>
      <w:r>
        <w:t>основные направления бюджетной и налоговой политики Санкт-Петербурга;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01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19" w:name="P577"/>
      <w:bookmarkEnd w:id="19"/>
      <w:r>
        <w:t>предварительные итоги социально-экономического развития Санкт-Петербурга за истекший период текущего финансового года и ожидаемые итоги социально-экономического развития Санкт-Петербурга за текущий финансовый год;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Санкт-Петербурга на период не менее трех лет;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0" w:name="P579"/>
      <w:bookmarkEnd w:id="20"/>
      <w:r>
        <w:t>пояснительная записка к прогнозу социально-экономического развития Санкт-Петербурга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1" w:name="P580"/>
      <w:bookmarkEnd w:id="21"/>
      <w:r>
        <w:t>бюджетный прогноз (проект бюджетного прогноза, проект изменений бюджетного прогноза) Санкт-Петербурга на долгосрочный период (за исключением показателей финансового обеспечения государственных программ Санкт-Петербурга);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0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2" w:name="P582"/>
      <w:bookmarkEnd w:id="22"/>
      <w:r>
        <w:t>прогноз основных характеристик (общий объем доходов, общий объем расходов, общий объем дефицита (профицита) бюджета) консолидированного бюджета Санкт-Петербурга на очередной финансовый год и на плановый период;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расчеты и обоснования по доходам и расходам проекта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3" w:name="P584"/>
      <w:bookmarkEnd w:id="23"/>
      <w:r>
        <w:t>пояснительная записка к проекту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методики (проекты методик) и расчеты распределения межбюджетных трансфертов;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4" w:name="P586"/>
      <w:bookmarkEnd w:id="24"/>
      <w:r>
        <w:t>оценка ожидаемого исполнения бюджета на текущий финансовый год;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проект закона Санкт-Петербурга о бюджете ТФОМС;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0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5" w:name="P589"/>
      <w:bookmarkEnd w:id="25"/>
      <w:r>
        <w:t>реестр источников доходов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нормативы минимальной бюджетной обеспеченности муниципальных образований;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6" w:name="P591"/>
      <w:bookmarkEnd w:id="26"/>
      <w:r>
        <w:t>оценка потерь бюджета от предоставления налоговых льгот;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7" w:name="P592"/>
      <w:bookmarkEnd w:id="27"/>
      <w:r>
        <w:t>прогноз развития рынка аренды нежилых помещений в Санкт-Петербурге;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8" w:name="P593"/>
      <w:bookmarkEnd w:id="28"/>
      <w:r>
        <w:t>прогноз поступлений в бюджет доходов от сдачи в аренду нежилых помещений, арендодателем которых является Санкт-Петербург;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29" w:name="P594"/>
      <w:bookmarkEnd w:id="29"/>
      <w:r>
        <w:t>анализ влияния рынка аренды нежилых помещений в Санкт-Петербурге на социально-экономическое развитие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планируемые изменения Реестра недвижимого имущества Санкт-Петербурга на очередной финансовый год;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0" w:name="P596"/>
      <w:bookmarkEnd w:id="30"/>
      <w:r>
        <w:t>планируемые изменения Реестра движимого имущества Санкт-Петербурга на очередной финансовый год;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1" w:name="P597"/>
      <w:bookmarkEnd w:id="31"/>
      <w:r>
        <w:t>проект пообъектного распределения бюджетных ассигнований на осуществление капитальных вложений в объекты, которые относятся (могут быть отнесены) к государственной собственности Санкт-Петербурга, и(или) приобретение за счет средств бюджета объектов недвижимого имущества в государственную собственность Санкт-Петербурга в соответствии с Адресной инвестиционной программой.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04">
        <w:r>
          <w:rPr>
            <w:color w:val="0000FF"/>
          </w:rPr>
          <w:t>Законом</w:t>
        </w:r>
      </w:hyperlink>
      <w:r>
        <w:t xml:space="preserve"> Санкт-Петербурга от 09.02.2022 N 26-3)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В случае утверждения законом Санкт-Петербурга о бюджете распределения бюджетных ассигнований по государственным программам Санкт-Петербурга и непрограммным направлениям деятельности к проекту закона Санкт-Петербурга о бюджете также прилагаются полные тексты государственных программ Санкт-Петербурга в действующей редакции.</w:t>
      </w:r>
    </w:p>
    <w:p w:rsidR="009E0FC9" w:rsidRDefault="009E0FC9">
      <w:pPr>
        <w:pStyle w:val="ConsPlusNormal"/>
        <w:jc w:val="both"/>
      </w:pPr>
      <w:r>
        <w:t xml:space="preserve">(п. 1 в ред. </w:t>
      </w:r>
      <w:hyperlink r:id="rId305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Одновременно с проектом закона Санкт-Петербурга о бюджете, кроме материалов и документов, указанных в </w:t>
      </w:r>
      <w:hyperlink w:anchor="P574">
        <w:r>
          <w:rPr>
            <w:color w:val="0000FF"/>
          </w:rPr>
          <w:t>пункте 1</w:t>
        </w:r>
      </w:hyperlink>
      <w:r>
        <w:t xml:space="preserve"> настоящей статьи, в Законодательное Собрание Санкт-Петербурга представляются проекты бюджетных смет Законодательного Собрания Санкт-Петербурга, мировых судей Санкт-Петербурга, Контрольно-счетной палаты Санкт-Петербурга, аппарата Уполномоченного по правам человека в Санкт-Петербурге, Аппарата Уполномоченного по правам ребенка в Санкт-Петербурге, аппарата Уполномоченного по защите прав предпринимателей в Санкт-Петербурге в случае возникновения разногласий с финансовым органом в отношении указанных бюджетных смет.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06.12.2010 </w:t>
      </w:r>
      <w:hyperlink r:id="rId306">
        <w:r>
          <w:rPr>
            <w:color w:val="0000FF"/>
          </w:rPr>
          <w:t>N 627-146</w:t>
        </w:r>
      </w:hyperlink>
      <w:r>
        <w:t xml:space="preserve">, от 25.04.2017 </w:t>
      </w:r>
      <w:hyperlink r:id="rId307">
        <w:r>
          <w:rPr>
            <w:color w:val="0000FF"/>
          </w:rPr>
          <w:t>N 211-41</w:t>
        </w:r>
      </w:hyperlink>
      <w:r>
        <w:t xml:space="preserve">, от 24.12.2021 </w:t>
      </w:r>
      <w:hyperlink r:id="rId308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2" w:name="P603"/>
      <w:bookmarkEnd w:id="32"/>
      <w:r>
        <w:t>3. Одновременно с проектом закона Санкт-Петербурга о бюджете ТФОМС в Законодательное Собрание Санкт-Петербурга и Контрольно-счетную палату Санкт-Петербурга представляются расчеты и обоснования по доходам и расходам проекта бюджета ТФОМС.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25.04.2017 </w:t>
      </w:r>
      <w:hyperlink r:id="rId309">
        <w:r>
          <w:rPr>
            <w:color w:val="0000FF"/>
          </w:rPr>
          <w:t>N 211-41</w:t>
        </w:r>
      </w:hyperlink>
      <w:r>
        <w:t xml:space="preserve">, от 24.12.2021 </w:t>
      </w:r>
      <w:hyperlink r:id="rId310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Проект закона Санкт-Петербурга о бюджете (бюджете ТФОМС) со всеми приложениями представляется в Законодательное Собрание Санкт-Петербурга и Контрольно-счетную палату Санкт-Петербурга в виде электронного документа и на бумажном носителе. Иные документы, указанные в </w:t>
      </w:r>
      <w:hyperlink w:anchor="P574">
        <w:r>
          <w:rPr>
            <w:color w:val="0000FF"/>
          </w:rPr>
          <w:t>пунктах 1</w:t>
        </w:r>
      </w:hyperlink>
      <w:r>
        <w:t xml:space="preserve"> - </w:t>
      </w:r>
      <w:hyperlink w:anchor="P603">
        <w:r>
          <w:rPr>
            <w:color w:val="0000FF"/>
          </w:rPr>
          <w:t>3</w:t>
        </w:r>
      </w:hyperlink>
      <w:r>
        <w:t xml:space="preserve"> настоящей статьи, представляются в виде электронного документа или на бумажном носителе.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1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Формат электронных документов, указанных в </w:t>
      </w:r>
      <w:hyperlink w:anchor="P574">
        <w:r>
          <w:rPr>
            <w:color w:val="0000FF"/>
          </w:rPr>
          <w:t>пунктах 1</w:t>
        </w:r>
      </w:hyperlink>
      <w:r>
        <w:t xml:space="preserve"> - </w:t>
      </w:r>
      <w:hyperlink w:anchor="P603">
        <w:r>
          <w:rPr>
            <w:color w:val="0000FF"/>
          </w:rPr>
          <w:t>3</w:t>
        </w:r>
      </w:hyperlink>
      <w:r>
        <w:t xml:space="preserve"> настоящей статьи, определяется исходя из возможностей для их приема и обработки.</w:t>
      </w:r>
    </w:p>
    <w:p w:rsidR="009E0FC9" w:rsidRDefault="009E0FC9">
      <w:pPr>
        <w:pStyle w:val="ConsPlusNormal"/>
        <w:jc w:val="both"/>
      </w:pPr>
      <w:r>
        <w:lastRenderedPageBreak/>
        <w:t xml:space="preserve">(п. 4 введен </w:t>
      </w:r>
      <w:hyperlink r:id="rId312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5. Документы, указанные в </w:t>
      </w:r>
      <w:hyperlink w:anchor="P577">
        <w:r>
          <w:rPr>
            <w:color w:val="0000FF"/>
          </w:rPr>
          <w:t>абзацах третьем</w:t>
        </w:r>
      </w:hyperlink>
      <w:r>
        <w:t xml:space="preserve"> - </w:t>
      </w:r>
      <w:hyperlink w:anchor="P579">
        <w:r>
          <w:rPr>
            <w:color w:val="0000FF"/>
          </w:rPr>
          <w:t>пятом</w:t>
        </w:r>
      </w:hyperlink>
      <w:r>
        <w:t xml:space="preserve">, </w:t>
      </w:r>
      <w:hyperlink w:anchor="P597">
        <w:r>
          <w:rPr>
            <w:color w:val="0000FF"/>
          </w:rPr>
          <w:t>двадцать первом пункта 1</w:t>
        </w:r>
      </w:hyperlink>
      <w:r>
        <w:t xml:space="preserve"> настоящей статьи, размещаются на официальном сайте уполномоченного Правительством Санкт-Петербурга исполнительного органа государственной власти в сфере социально-экономического развития Санкт-Петербурга в сети "Интернет".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13">
        <w:r>
          <w:rPr>
            <w:color w:val="0000FF"/>
          </w:rPr>
          <w:t>Закона</w:t>
        </w:r>
      </w:hyperlink>
      <w:r>
        <w:t xml:space="preserve"> Санкт-Петербурга от 09.02.2022 N 26-3)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Проект закона Санкт-Петербурга о бюджете со всеми приложениями, а также документы, указанные в </w:t>
      </w:r>
      <w:hyperlink w:anchor="P575">
        <w:r>
          <w:rPr>
            <w:color w:val="0000FF"/>
          </w:rPr>
          <w:t>абзацах втором</w:t>
        </w:r>
      </w:hyperlink>
      <w:r>
        <w:t xml:space="preserve">, </w:t>
      </w:r>
      <w:hyperlink w:anchor="P580">
        <w:r>
          <w:rPr>
            <w:color w:val="0000FF"/>
          </w:rPr>
          <w:t>шестом</w:t>
        </w:r>
      </w:hyperlink>
      <w:r>
        <w:t xml:space="preserve">, </w:t>
      </w:r>
      <w:hyperlink w:anchor="P582">
        <w:r>
          <w:rPr>
            <w:color w:val="0000FF"/>
          </w:rPr>
          <w:t>седьмом</w:t>
        </w:r>
      </w:hyperlink>
      <w:r>
        <w:t xml:space="preserve">, </w:t>
      </w:r>
      <w:hyperlink w:anchor="P584">
        <w:r>
          <w:rPr>
            <w:color w:val="0000FF"/>
          </w:rPr>
          <w:t>девятом</w:t>
        </w:r>
      </w:hyperlink>
      <w:r>
        <w:t xml:space="preserve"> - </w:t>
      </w:r>
      <w:hyperlink w:anchor="P586">
        <w:r>
          <w:rPr>
            <w:color w:val="0000FF"/>
          </w:rPr>
          <w:t>одиннадцатом</w:t>
        </w:r>
      </w:hyperlink>
      <w:r>
        <w:t xml:space="preserve">, </w:t>
      </w:r>
      <w:hyperlink w:anchor="P589">
        <w:r>
          <w:rPr>
            <w:color w:val="0000FF"/>
          </w:rPr>
          <w:t>тринадцатом</w:t>
        </w:r>
      </w:hyperlink>
      <w:r>
        <w:t xml:space="preserve"> - </w:t>
      </w:r>
      <w:hyperlink w:anchor="P591">
        <w:r>
          <w:rPr>
            <w:color w:val="0000FF"/>
          </w:rPr>
          <w:t>пятнадцатом</w:t>
        </w:r>
      </w:hyperlink>
      <w:r>
        <w:t xml:space="preserve">, </w:t>
      </w:r>
      <w:hyperlink w:anchor="P593">
        <w:r>
          <w:rPr>
            <w:color w:val="0000FF"/>
          </w:rPr>
          <w:t>семнадцатом пункта 1</w:t>
        </w:r>
      </w:hyperlink>
      <w:r>
        <w:t xml:space="preserve"> настоящей статьи, размещаются на официальном сайте финансового органа в сети "Интернет".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92">
        <w:r>
          <w:rPr>
            <w:color w:val="0000FF"/>
          </w:rPr>
          <w:t>абзацах шестнадцатом</w:t>
        </w:r>
      </w:hyperlink>
      <w:r>
        <w:t xml:space="preserve">, </w:t>
      </w:r>
      <w:hyperlink w:anchor="P594">
        <w:r>
          <w:rPr>
            <w:color w:val="0000FF"/>
          </w:rPr>
          <w:t>восемнадцатом</w:t>
        </w:r>
      </w:hyperlink>
      <w:r>
        <w:t xml:space="preserve"> - </w:t>
      </w:r>
      <w:hyperlink w:anchor="P596">
        <w:r>
          <w:rPr>
            <w:color w:val="0000FF"/>
          </w:rPr>
          <w:t>двадцатом пункта 1</w:t>
        </w:r>
      </w:hyperlink>
      <w:r>
        <w:t xml:space="preserve"> настоящей статьи, размещаются на официальном сайте уполномоченного Правительством Санкт-Петербурга исполнительного органа государственной власти в сфере управления государственным имуществом в сети "Интернет".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Государственные программы Санкт-Петербурга в действующей редакции размещаются главным распорядителем средств бюджета, являющимся ответственным исполнителем государственной программы, до внесения проекта закона Санкт-Петербурга о бюджете в Законодательное Собрание Санкт-Петербурга на официальном сайте главного распорядителя бюджетных средств в сети "Интернет".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Расчеты и обоснования по доходам проекта бюджета размещаются на официальном сайте финансового органа в сети "Интернет" одновременно с внесением проекта закона Санкт-Петербурга о бюджете в Законодательное Собрание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Расчеты и обоснования по расходам проекта бюджета размещаются главными распорядителями средств бюджета на официальных сайтах главных распорядителей бюджетных средств в сети "Интернет" одновременно с внесением проекта закона Санкт-Петербурга о бюджете в Законодательное Собрание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Проект закона Санкт-Петербурга о бюджете ТФОМС со всеми приложениями, а также документы, указанные в </w:t>
      </w:r>
      <w:hyperlink w:anchor="P603">
        <w:r>
          <w:rPr>
            <w:color w:val="0000FF"/>
          </w:rPr>
          <w:t>пункте 3</w:t>
        </w:r>
      </w:hyperlink>
      <w:r>
        <w:t xml:space="preserve"> настоящей статьи, размещаются на официальном сайте ТФОМС в сети "Интернет".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13.11.2020 </w:t>
      </w:r>
      <w:hyperlink r:id="rId314">
        <w:r>
          <w:rPr>
            <w:color w:val="0000FF"/>
          </w:rPr>
          <w:t>N 489-108</w:t>
        </w:r>
      </w:hyperlink>
      <w:r>
        <w:t xml:space="preserve">, от 24.12.2021 </w:t>
      </w:r>
      <w:hyperlink r:id="rId315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jc w:val="both"/>
      </w:pPr>
      <w:r>
        <w:t xml:space="preserve">(п. 5 введен </w:t>
      </w:r>
      <w:hyperlink r:id="rId316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33" w:name="P620"/>
      <w:bookmarkEnd w:id="33"/>
      <w:r>
        <w:t>Статья 24. Внесение проекта закона Санкт-Петербурга о бюджете, о бюджете ТФОМС на рассмотрение Законодательного Собрания Санкт-Петербурга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317">
        <w:r>
          <w:rPr>
            <w:color w:val="0000FF"/>
          </w:rPr>
          <w:t>N 748-139</w:t>
        </w:r>
      </w:hyperlink>
      <w:r>
        <w:t xml:space="preserve">, от 24.12.2021 </w:t>
      </w:r>
      <w:hyperlink r:id="rId318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Губернатор Санкт-Петербурга вносит одобренные Правительством Санкт-Петербурга проект закона Санкт-Петербурга о бюджете и проект закона Санкт-Петербурга о бюджете ТФОМС на рассмотрение Законодательного Собрания Санкт-Петербурга до 15 октября текущего финансового года.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22.06.2009 </w:t>
      </w:r>
      <w:hyperlink r:id="rId319">
        <w:r>
          <w:rPr>
            <w:color w:val="0000FF"/>
          </w:rPr>
          <w:t>N 259-52</w:t>
        </w:r>
      </w:hyperlink>
      <w:r>
        <w:t xml:space="preserve">, от 24.12.2021 </w:t>
      </w:r>
      <w:hyperlink r:id="rId320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Одновременно с проектом бюджета (бюджета ТФОМС) в Законодательное Собрание Санкт-Петербурга представляются документы и материалы в соответствии со </w:t>
      </w:r>
      <w:hyperlink w:anchor="P571">
        <w:r>
          <w:rPr>
            <w:color w:val="0000FF"/>
          </w:rPr>
          <w:t>статьей 23</w:t>
        </w:r>
      </w:hyperlink>
      <w:r>
        <w:t xml:space="preserve"> настоящего Закона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321">
        <w:r>
          <w:rPr>
            <w:color w:val="0000FF"/>
          </w:rPr>
          <w:t>N 748-139</w:t>
        </w:r>
      </w:hyperlink>
      <w:r>
        <w:t xml:space="preserve">, от 24.12.2021 </w:t>
      </w:r>
      <w:hyperlink r:id="rId322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В случае если документы и материалы, указанные в </w:t>
      </w:r>
      <w:hyperlink w:anchor="P571">
        <w:r>
          <w:rPr>
            <w:color w:val="0000FF"/>
          </w:rPr>
          <w:t>статье 23</w:t>
        </w:r>
      </w:hyperlink>
      <w:r>
        <w:t xml:space="preserve"> настоящего Закона Санкт-</w:t>
      </w:r>
      <w:r>
        <w:lastRenderedPageBreak/>
        <w:t>Петербурга, представлены не в полном объеме, проект закона Санкт-Петербурга о бюджете (о бюджете ТФОМС) возвращается в Правительство Санкт-Петербурга на доработку. Доработанный проект закона Санкт-Петербурга о бюджете (о бюджете ТФОМС) повторно представляется в Законодательное Собрание Санкт-Петербурга в течение 10 календарных дней со дня его возвращения.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06.12.2011 </w:t>
      </w:r>
      <w:hyperlink r:id="rId323">
        <w:r>
          <w:rPr>
            <w:color w:val="0000FF"/>
          </w:rPr>
          <w:t>N 748-139</w:t>
        </w:r>
      </w:hyperlink>
      <w:r>
        <w:t xml:space="preserve">, от 24.12.2021 </w:t>
      </w:r>
      <w:hyperlink r:id="rId324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34" w:name="P630"/>
      <w:bookmarkEnd w:id="34"/>
      <w:r>
        <w:t>Статья 25. Порядок рассмотрения проекта закона Санкт-Петербурга о бюджете и проекта закона Санкт-Петербурга о бюджете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2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Порядок рассмотрения проекта закона Санкт-Петербурга о бюджете и проекта закона Санкт-Петербурга о бюджете ТФОМС и их утверждения определяется настоящим Законом Санкт-Петербурга и иными законами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26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Законодательное Собрание Санкт-Петербурга рассматривает проект закона Санкт-Петербурга о бюджете (о бюджете ТФОМС) в трех чтениях.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22.06.2009 </w:t>
      </w:r>
      <w:hyperlink r:id="rId327">
        <w:r>
          <w:rPr>
            <w:color w:val="0000FF"/>
          </w:rPr>
          <w:t>N 259-52</w:t>
        </w:r>
      </w:hyperlink>
      <w:r>
        <w:t xml:space="preserve">, от 24.12.2021 </w:t>
      </w:r>
      <w:hyperlink r:id="rId328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Законодательное Собрание Санкт-Петербурга рассматривает проект закона Санкт-Петербурга о бюджете (о бюджете ТФОМС) в первом чтении не позднее 25 дней со дня внесения указанного проекта закона Санкт-Петербурга в Законодательное Собрание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22.06.2009 </w:t>
      </w:r>
      <w:hyperlink r:id="rId329">
        <w:r>
          <w:rPr>
            <w:color w:val="0000FF"/>
          </w:rPr>
          <w:t>N 259-52</w:t>
        </w:r>
      </w:hyperlink>
      <w:r>
        <w:t xml:space="preserve">, от 24.12.2021 </w:t>
      </w:r>
      <w:hyperlink r:id="rId330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До рассмотрения проекта закона Санкт-Петербурга о бюджете (о бюджете ТФОМС) в первом чтении он подлежит рассмотрению постоянными комиссиями и комитетами Законодательного Собрания Санкт-Петербурга и юридическим управлением Аппарата Законодательного Собрания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11.03.2014 </w:t>
      </w:r>
      <w:hyperlink r:id="rId331">
        <w:r>
          <w:rPr>
            <w:color w:val="0000FF"/>
          </w:rPr>
          <w:t>N 101-21</w:t>
        </w:r>
      </w:hyperlink>
      <w:r>
        <w:t xml:space="preserve">, от 24.12.2021 </w:t>
      </w:r>
      <w:hyperlink r:id="rId332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4-1. В течение 15 календарных дней, но не позднее чем за шесть дней до рассмотрения Законодательным Собранием Санкт-Петербурга проекта закона Санкт-Петербурга о бюджете (о бюджете ТФОМС) в первом чтении постоянные комиссии и комитеты Законодательного Собрания Санкт-Петербурга направляют решения, а юридическое управление - мотивированное заключение на указанный проект закона Санкт-Петербурга в бюджетно-финансовый комитет Законодательного Собрания Санкт-Петербурга.</w:t>
      </w:r>
    </w:p>
    <w:p w:rsidR="009E0FC9" w:rsidRDefault="009E0FC9">
      <w:pPr>
        <w:pStyle w:val="ConsPlusNormal"/>
        <w:jc w:val="both"/>
      </w:pPr>
      <w:r>
        <w:t xml:space="preserve">(п. 4-1 введен </w:t>
      </w:r>
      <w:hyperlink r:id="rId333">
        <w:r>
          <w:rPr>
            <w:color w:val="0000FF"/>
          </w:rPr>
          <w:t>Законом</w:t>
        </w:r>
      </w:hyperlink>
      <w:r>
        <w:t xml:space="preserve"> Санкт-Петербурга от 11.03.2014 N 101-21; в ред. </w:t>
      </w:r>
      <w:hyperlink r:id="rId33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4-2. Проект закона Санкт-Петербурга о бюджете (о бюджете ТФОМС) подлежит рассмотрению Контрольно-счетной палатой Санкт-Петербурга, мотивированное заключение которой на бумажном носителе и в электронном виде, формат которого определяется исходя из возможностей для его приема и обработки, направляется в бюджетно-финансовый комитет Законодательного Собрания Санкт-Петербурга в течение 15 календарных дней, но не позднее чем за шесть дней до дня рассмотрения Законодательным Собранием Санкт-Петербурга проекта закона Санкт-Петербурга о бюджете (о бюджете ТФОМС) в первом чтении.</w:t>
      </w:r>
    </w:p>
    <w:p w:rsidR="009E0FC9" w:rsidRDefault="009E0FC9">
      <w:pPr>
        <w:pStyle w:val="ConsPlusNormal"/>
        <w:jc w:val="both"/>
      </w:pPr>
      <w:r>
        <w:t xml:space="preserve">(п. 4-2 введен </w:t>
      </w:r>
      <w:hyperlink r:id="rId335">
        <w:r>
          <w:rPr>
            <w:color w:val="0000FF"/>
          </w:rPr>
          <w:t>Законом</w:t>
        </w:r>
      </w:hyperlink>
      <w:r>
        <w:t xml:space="preserve"> Санкт-Петербурга от 11.03.2014 N 101-21; в ред. Законов Санкт-Петербурга от 25.04.2017 </w:t>
      </w:r>
      <w:hyperlink r:id="rId336">
        <w:r>
          <w:rPr>
            <w:color w:val="0000FF"/>
          </w:rPr>
          <w:t>N 211-41</w:t>
        </w:r>
      </w:hyperlink>
      <w:r>
        <w:t xml:space="preserve">, от 24.12.2021 </w:t>
      </w:r>
      <w:hyperlink r:id="rId337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На основании полученных решений и мотивированных заключений бюджетно-финансовый комитет Законодательного Собрания Санкт-Петербурга готовит обобщенное заключение по проекту закона Санкт-Петербурга о бюджете (о бюджете ТФОМС), а также проект постановления Законодательного Собрания Санкт-Петербурга о принятии (отклонении) проекта закона Санкт-Петербурга о бюджете (о бюджете ТФОМС) в первом чтении.</w:t>
      </w:r>
    </w:p>
    <w:p w:rsidR="009E0FC9" w:rsidRDefault="009E0FC9">
      <w:pPr>
        <w:pStyle w:val="ConsPlusNormal"/>
        <w:jc w:val="both"/>
      </w:pPr>
      <w:r>
        <w:lastRenderedPageBreak/>
        <w:t xml:space="preserve">(в ред. Законов Санкт-Петербурга от 11.03.2014 </w:t>
      </w:r>
      <w:hyperlink r:id="rId338">
        <w:r>
          <w:rPr>
            <w:color w:val="0000FF"/>
          </w:rPr>
          <w:t>N 101-21</w:t>
        </w:r>
      </w:hyperlink>
      <w:r>
        <w:t xml:space="preserve">, от 24.12.2021 </w:t>
      </w:r>
      <w:hyperlink r:id="rId339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При представлении проекта закона Санкт-Петербурга о бюджете (о бюджете ТФОМС) на рассмотрение Законодательного Собрания Санкт-Петербурга Губернатор Санкт-Петербурга или уполномоченный им член Правительства Санкт-Петербурга выступает с докладом об основных показателях и характеристиках бюджета.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22.06.2009 </w:t>
      </w:r>
      <w:hyperlink r:id="rId340">
        <w:r>
          <w:rPr>
            <w:color w:val="0000FF"/>
          </w:rPr>
          <w:t>N 259-52</w:t>
        </w:r>
      </w:hyperlink>
      <w:r>
        <w:t xml:space="preserve">, от 24.12.2021 </w:t>
      </w:r>
      <w:hyperlink r:id="rId341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7. Перед обсуждением проекта закона Санкт-Петербурга о бюджете (о бюджете ТФОМС) в первом чтении с содокладами выступают председатель бюджетно-финансового комитета Законодательного Собрания Санкт-Петербурга и председатель Контрольно-счетной палаты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22.06.2009 </w:t>
      </w:r>
      <w:hyperlink r:id="rId342">
        <w:r>
          <w:rPr>
            <w:color w:val="0000FF"/>
          </w:rPr>
          <w:t>N 259-52</w:t>
        </w:r>
      </w:hyperlink>
      <w:r>
        <w:t xml:space="preserve">, от 24.12.2021 </w:t>
      </w:r>
      <w:hyperlink r:id="rId343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8. При принятии проекта закона Санкт-Петербурга о бюджете (о бюджете ТФОМС) в первом чтении (за основу) постановлением Законодательного Собрания Санкт-Петербурга утверждаются основные характеристики бюджета (бюджета ТФОМС), к которым относятся: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4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общий объем доходов бюджета (бюджета ТФОМС);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4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общий объем расходов бюджета (бюджета ТФОМС);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46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дефицит (профицит) бюджета (бюджета ТФОМС).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22.06.2009 </w:t>
      </w:r>
      <w:hyperlink r:id="rId347">
        <w:r>
          <w:rPr>
            <w:color w:val="0000FF"/>
          </w:rPr>
          <w:t>N 259-52</w:t>
        </w:r>
      </w:hyperlink>
      <w:r>
        <w:t xml:space="preserve">, от 24.12.2021 </w:t>
      </w:r>
      <w:hyperlink r:id="rId348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5" w:name="P659"/>
      <w:bookmarkEnd w:id="35"/>
      <w:r>
        <w:t>9. При отклонении проекта закона Санкт-Петербурга о бюджете Законодательное Собрание Санкт-Петербурга принимает постановление о передаче проекта закона Санкт-Петербурга о бюджете в согласительную комиссию по уточнению основных характеристик проекта бюджета, состоящую на паритетных началах из четырех представителей Законодательного Собрания Санкт-Петербурга и четырех представителей Правительства Санкт-Петербурга (далее - согласительная комиссия). Согласительная комиссия в течение 14 дней разрабатывает согласованный вариант бюджета, после чего Губернатор Санкт-Петербурга вновь представляет уточненный проект закона Санкт-Петербурга о бюджете на рассмотрение Законодательного Собрания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Решения согласительной комиссии принимаются простым большинством ее членов при условии, что в голосовании участвовало не менее пяти членов согласительной комиссии.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9-1. В случае отклонения в первом чтении (за основу) проекта закона Санкт-Петербурга о бюджете ТФОМС дальнейшая работа с указанным проектом закона Санкт-Петербурга осуществляется в порядке, установленном </w:t>
      </w:r>
      <w:hyperlink w:anchor="P659">
        <w:r>
          <w:rPr>
            <w:color w:val="0000FF"/>
          </w:rPr>
          <w:t>пунктом 9</w:t>
        </w:r>
      </w:hyperlink>
      <w:r>
        <w:t xml:space="preserve"> настоящей статьи, при этом в согласительную комиссию дополнительно включаются четыре представителя органа управления ТФОМС. Решения согласительной комиссии в этом случае принимаются простым большинством голосов ее членов при условии, что в голосовании участвовало не менее семи членов согласительной комиссии.</w:t>
      </w:r>
    </w:p>
    <w:p w:rsidR="009E0FC9" w:rsidRDefault="009E0FC9">
      <w:pPr>
        <w:pStyle w:val="ConsPlusNormal"/>
        <w:jc w:val="both"/>
      </w:pPr>
      <w:r>
        <w:t xml:space="preserve">(п. 9-1 введен </w:t>
      </w:r>
      <w:hyperlink r:id="rId349">
        <w:r>
          <w:rPr>
            <w:color w:val="0000FF"/>
          </w:rPr>
          <w:t>Законом</w:t>
        </w:r>
      </w:hyperlink>
      <w:r>
        <w:t xml:space="preserve"> Санкт-Петербурга от 22.06.2009 N 259-52; в ред. </w:t>
      </w:r>
      <w:hyperlink r:id="rId350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10. Второе чтение проекта закона Санкт-Петербурга о бюджете (бюджете ТФОМС) состоит из голосования по поправкам к указанным проектам законов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6" w:name="P664"/>
      <w:bookmarkEnd w:id="36"/>
      <w:r>
        <w:t xml:space="preserve">Поправки ко второму чтению (далее в настоящем пункте - поправки) вправе подавать Губернатор Санкт-Петербурга, депутаты Законодательного Собрания Санкт-Петербурга, депутатские объединения (фракции) Законодательного Собрания Санкт-Петербурга и органы </w:t>
      </w:r>
      <w:r>
        <w:lastRenderedPageBreak/>
        <w:t>Законодательного Собрания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Поправки, в результате принятия которых изменяются утвержденные в первом чтении основные характеристики бюджета (бюджета ТФОМС) или источники финансирования дефицита бюджета (бюджета ТФОМС), вправе подавать Губернатор Санкт-Петербурга, а также бюджетно-финансовый комитет Законодательного Собрания Санкт-Петербурга. Поправки, в результате принятия которых изменяются основные характеристики бюджета ТФОМС или источники финансирования дефицита бюджета ТФОМС, должны быть согласованы с органом управления ТФОМС.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Поправки должны предназначаться для исполнения установленных расходных обязательств Санкт-Петербурга, соответствовать бюджетной классификации, по форме совпадать со структурной единицей проекта закона Санкт-Петербурга о бюджете (бюджете ТФОМС), в которую предлагается внести изменения соответствующей поправкой, и сопровождаться пояснительной запиской. Поправки и пояснительные записки к ним должны быть подписаны авторами этих поправок. Поправки, поданные Губернатором Санкт-Петербурга, подписываются Губернатором Санкт-Петербурга; пояснительные записки к поправкам Губернатора Санкт-Петербурга могут быть подписаны членом Правительства Санкт-Петербурга, уполномоченным Губернатором Санкт-Петербурга представлять проект закона Санкт-Петербурга о бюджете (бюджете ТФОМС) в Законодательном Собрании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Поправки, изменяющие бюджетные назначения получателям средств бюджета, должны быть сбалансированы: увеличение (уменьшение) бюджетных назначений получателям средств бюджета должно предусматривать соответственно уменьшение (увеличение) бюджетных назначений другим получателям средств бюджета либо уменьшение (увеличение) расходов по другим целевым статьям.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7" w:name="P668"/>
      <w:bookmarkEnd w:id="37"/>
      <w:r>
        <w:t>Поправки с пояснительной запиской к ним подаются в бюджетно-финансовый комитет Законодательного Собрания Санкт-Петербурга в течение семи календарных дней со дня принятия проекта закона Санкт-Петербурга о бюджете (бюджете ТФОМС) в первом чтении (за основу). По истечении указанного срока поправки вправе подавать Губернатор Санкт-Петербурга и бюджетно-финансовый комитет Законодательного Собрания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8" w:name="P669"/>
      <w:bookmarkEnd w:id="38"/>
      <w:r>
        <w:t xml:space="preserve">Бюджетно-финансовый комитет Законодательного Собрания Санкт-Петербурга в течение пяти календарных дней со дня получения поправок проверяет их на соответствие требованиям, указанным в </w:t>
      </w:r>
      <w:hyperlink w:anchor="P664">
        <w:r>
          <w:rPr>
            <w:color w:val="0000FF"/>
          </w:rPr>
          <w:t>абзацах втором</w:t>
        </w:r>
      </w:hyperlink>
      <w:r>
        <w:t xml:space="preserve"> - </w:t>
      </w:r>
      <w:hyperlink w:anchor="P668">
        <w:r>
          <w:rPr>
            <w:color w:val="0000FF"/>
          </w:rPr>
          <w:t>шестом</w:t>
        </w:r>
      </w:hyperlink>
      <w:r>
        <w:t xml:space="preserve"> настоящего пункта, и направляет поправки, соответствующие указанным требованиям и поддержанные бюджетно-финансовым комитетом Законодательного Собрания Санкт-Петербурга, в Бюджетную комиссию, состав и </w:t>
      </w:r>
      <w:hyperlink r:id="rId351">
        <w:r>
          <w:rPr>
            <w:color w:val="0000FF"/>
          </w:rPr>
          <w:t>порядок</w:t>
        </w:r>
      </w:hyperlink>
      <w:r>
        <w:t xml:space="preserve"> работы которой определяется Правительством Санкт-Петербурга (при этом в состав Бюджетной комиссии в обязательном порядке включаются представители Законодательного Собрания Санкт-Петербурга и представители органа управления ТФОМС в случае рассмотрения поправок к проекту закона Санкт-Петербурга о бюджете ТФОМС).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Рассмотрение поправок к проекту закона Санкт-Петербурга о бюджете (бюджете ТФОМС) в соответствии с </w:t>
      </w:r>
      <w:hyperlink w:anchor="P669">
        <w:r>
          <w:rPr>
            <w:color w:val="0000FF"/>
          </w:rPr>
          <w:t>абзацем седьмым</w:t>
        </w:r>
      </w:hyperlink>
      <w:r>
        <w:t xml:space="preserve"> настоящего пункта осуществляется бюджетно-финансовым комитетом Законодательного Собрания Санкт-Петербурга в присутствии авторов поправок, рассмотрение поправок к проекту закона Санкт-Петербурга о бюджете ТФОМС осуществляется при участии также представителя органа управления ТФОМС.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Бюджетная комиссия проводит экспертизу поправок, поступивших из бюджетно-финансового комитета Законодательного Собрания Санкт-Петербурга, готовит и направляет рекомендации Губернатору Санкт-Петербурга с мотивированным обоснованием возможности принятия либо необходимости отклонения в отношении каждой из указанных поправок.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Подготовленное с учетом рекомендаций Бюджетной комиссии заключение Губернатора </w:t>
      </w:r>
      <w:r>
        <w:lastRenderedPageBreak/>
        <w:t>Санкт-Петербурга о поддержанных поправках направляется в Законодательное Собрание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Проведение Бюджетной комиссией экспертизы поправок и направление в Законодательное Собрание Санкт-Петербурга заключения Губернатора Санкт-Петербурга о поддержанных поправках осуществляется не позднее 20 календарных дней со дня принятия проекта закона Санкт-Петербурга о бюджете (бюджете ТФОМС) в первом чтении (за основу).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Поправки Губернатора Санкт-Петербурга не подлежат направлению в Бюджетную комиссию и рассматриваются бюджетно-финансовым комитетом Законодательного Собрания Санкт-Петербурга в присутствии представителя Правительства Санкт-Петербурга, уполномоченного Губернатором Санкт-Петербурга представлять проект закона Санкт-Петербурга о бюджете (бюджете ТФОМС) в Законодательном Собрании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39" w:name="P675"/>
      <w:bookmarkEnd w:id="39"/>
      <w:r>
        <w:t>По результатам рассмотрения поправок Губернатора Санкт-Петербурга бюджетно-финансовый комитет Законодательного Собрания Санкт-Петербурга готовит рекомендации с мотивированным обоснованием необходимости принятия либо отклонения указанных поправок Законодательным Собранием Санкт-Петербурга при рассмотрении во втором чтении проекта закона Санкт-Петербурга о бюджете (бюджете ТФОМС).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Бюджетно-финансовым комитетом Законодательного Собрания Санкт-Петербурга на второе чтение выносятся поправки Губернатора Санкт-Петербурга с рекомендациями, указанными в </w:t>
      </w:r>
      <w:hyperlink w:anchor="P675">
        <w:r>
          <w:rPr>
            <w:color w:val="0000FF"/>
          </w:rPr>
          <w:t>абзаце тринадцатом</w:t>
        </w:r>
      </w:hyperlink>
      <w:r>
        <w:t xml:space="preserve"> настоящего пункта, а также поправки, в отношении которых имеется заключение Губернатора Санкт-Петербурга об их поддержке.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Проект закона Санкт-Петербурга о бюджете (бюджете ТФОМС) во втором чтении должен быть рассмотрен Законодательным Собранием Санкт-Петербурга в течение 21 календарного дня после дня его принятия в первом чтении (за основу).</w:t>
      </w:r>
    </w:p>
    <w:p w:rsidR="009E0FC9" w:rsidRDefault="009E0FC9">
      <w:pPr>
        <w:pStyle w:val="ConsPlusNormal"/>
        <w:jc w:val="both"/>
      </w:pPr>
      <w:r>
        <w:t xml:space="preserve">(п. 10 в ред. </w:t>
      </w:r>
      <w:hyperlink r:id="rId35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10-1. В течение десяти дней со дня принятия проекта закона Санкт-Петербурга о бюджете (о бюджете ТФОМС) во втором чтении бюджетно-финансовый комитет Законодательного Собрания Санкт-Петербурга готовит указанный проект закона Санкт-Петербурга к принятию в целом. При этом бюджетно-финансовым комитетом Законодательного Собрания Санкт-Петербурга в проект закона Санкт-Петербурга о бюджете (о бюджете ТФОМС), принятый в первом чтении (за основу), вносятся поправки, принятые во втором чтении, после чего осуществляется подготовка проекта закона Санкт-Петербурга о бюджете (о бюджете ТФОМС) к голосованию в целом.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5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В случае выявления в ходе подготовки к принятию в целом проекта закона Санкт-Петербурга о бюджете (о бюджете ТФОМС) внутренних противоречий в указанном проекте закона Санкт-Петербурга или его противоречий действующему законодательству бюджетно-финансовый комитет Законодательного Собрания Санкт-Петербурга в целях устранения указанных противоречий готовит поправки к третьему чтению проекта закона Санкт-Петербурга о бюджете (о бюджете ТФОМСа).</w:t>
      </w:r>
    </w:p>
    <w:p w:rsidR="009E0FC9" w:rsidRDefault="009E0FC9">
      <w:pPr>
        <w:pStyle w:val="ConsPlusNormal"/>
        <w:jc w:val="both"/>
      </w:pPr>
      <w:r>
        <w:t xml:space="preserve">(п. 10-1 введен </w:t>
      </w:r>
      <w:hyperlink r:id="rId354">
        <w:r>
          <w:rPr>
            <w:color w:val="0000FF"/>
          </w:rPr>
          <w:t>Законом</w:t>
        </w:r>
      </w:hyperlink>
      <w:r>
        <w:t xml:space="preserve"> Санкт-Петербурга от 22.06.2009 N 259-52; в ред. </w:t>
      </w:r>
      <w:hyperlink r:id="rId35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11. Третье чтение проекта закона Санкт-Петербурга о бюджете (о бюджете ТФОМС) включает в себя голосование поправок, поданных бюджетно-финансовым комитетом Законодательного Собрания Санкт-Петербурга к третьему чтению для устранения внутренних противоречий в указанном проекте закона Санкт-Петербурга или его противоречий действующему законодательству, и голосование проекта закона Санкт-Петербурга о бюджете (о бюджете ТФОМС) в целом со всеми принятыми к нему поправками.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56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Третье чтение проекта закона Санкт-Петербурга о бюджете (о бюджете ТФОМС) должно состояться не позднее чем через две недели после дня его принятия во втором чтении и не ранее чем через два дня после дня получения депутатами Законодательного Собрания Санкт-Петербурга проекта закона Санкт-Петербурга о бюджете (о бюджете ТФОМС), подготовленного для голосования в целом, и поправок бюджетно-финансового комитета Законодательного Собрания Санкт-Петербурга к третьему чтению указанного проекта закона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5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8">
        <w:r>
          <w:rPr>
            <w:color w:val="0000FF"/>
          </w:rPr>
          <w:t>Закон</w:t>
        </w:r>
      </w:hyperlink>
      <w:r>
        <w:t xml:space="preserve"> Санкт-Петербурга от 06.12.2011 N 748-139.</w:t>
      </w:r>
    </w:p>
    <w:p w:rsidR="009E0FC9" w:rsidRDefault="009E0FC9">
      <w:pPr>
        <w:pStyle w:val="ConsPlusNormal"/>
        <w:jc w:val="both"/>
      </w:pPr>
      <w:r>
        <w:t xml:space="preserve">(п. 11 в ред. </w:t>
      </w:r>
      <w:hyperlink r:id="rId359">
        <w:r>
          <w:rPr>
            <w:color w:val="0000FF"/>
          </w:rPr>
          <w:t>Закона</w:t>
        </w:r>
      </w:hyperlink>
      <w:r>
        <w:t xml:space="preserve"> Санкт-Петербурга от 22.06.2009 N 259-52)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12. В случае если закон Санкт-Петербурга о бюджете не вступил в силу до начала финансового года, временное управление бюджетом осуществляется в порядке, установленном Бюджетным </w:t>
      </w:r>
      <w:hyperlink r:id="rId36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26. Внесение изменений в закон Санкт-Петербурга о бюджете (бюджете ТФОМС)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25.04.2017 </w:t>
      </w:r>
      <w:hyperlink r:id="rId361">
        <w:r>
          <w:rPr>
            <w:color w:val="0000FF"/>
          </w:rPr>
          <w:t>N 211-41</w:t>
        </w:r>
      </w:hyperlink>
      <w:r>
        <w:t xml:space="preserve">, от 24.12.2021 </w:t>
      </w:r>
      <w:hyperlink r:id="rId362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В случаях и в порядке, определенных бюджетным законодательством Российской Федерации и настоящим Законом Санкт-Петербурга, Губернатор Санкт-Петербурга вносит на рассмотрение Законодательного Собрания Санкт-Петербурга проект закона Санкт-Петербурга о внесении изменений в закон Санкт-Петербурга о бюджете и(или) закон Санкт-Петербурга о бюджете ТФОМС.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6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Основаниями для внесения изменений в закон Санкт-Петербурга о бюджете (о бюджете ТФОМС) являются: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64">
        <w:r>
          <w:rPr>
            <w:color w:val="0000FF"/>
          </w:rPr>
          <w:t>Законом</w:t>
        </w:r>
      </w:hyperlink>
      <w:r>
        <w:t xml:space="preserve"> Санкт-Петербурга от 25.04.2017 N 211-41; в ред. </w:t>
      </w:r>
      <w:hyperlink r:id="rId36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изменения в федеральном законодательстве и законах Санкт-Петербурга;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66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уточнение бюджетных ассигнований из федерального бюджета (бюджета Федерального фонда обязательного медицинского страхования, бюджета Санкт-Петербурга) в бюджет Санкт-Петербурга (бюджет ТФОМС);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67">
        <w:r>
          <w:rPr>
            <w:color w:val="0000FF"/>
          </w:rPr>
          <w:t>Законом</w:t>
        </w:r>
      </w:hyperlink>
      <w:r>
        <w:t xml:space="preserve"> Санкт-Петербурга от 25.04.2017 N 211-41; в ред. </w:t>
      </w:r>
      <w:hyperlink r:id="rId368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изменение ожидаемых итогов социально-экономического развития Санкт-Петербурга в текущем финансовом году;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69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изменение прогноза доходов бюджета в плановом периоде;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70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оценка ожидаемого исполнения бюджета в текущем финансовом году;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71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анализ исполнения бюджета за отчетный финансовый год и истекший отчетный период текущего финансового года.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72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Проект закона Санкт-Петербурга о внесении изменений в закон Санкт-Петербурга о бюджете (бюджете ТФОМС) не может предусматривать уменьшение бюджетных ассигнований до размера менее суммы уже осуществленного финансирования расходов.</w:t>
      </w:r>
    </w:p>
    <w:p w:rsidR="009E0FC9" w:rsidRDefault="009E0FC9">
      <w:pPr>
        <w:pStyle w:val="ConsPlusNormal"/>
        <w:jc w:val="both"/>
      </w:pPr>
      <w:r>
        <w:lastRenderedPageBreak/>
        <w:t xml:space="preserve">(абзац введен </w:t>
      </w:r>
      <w:hyperlink r:id="rId373">
        <w:r>
          <w:rPr>
            <w:color w:val="0000FF"/>
          </w:rPr>
          <w:t>Законом</w:t>
        </w:r>
      </w:hyperlink>
      <w:r>
        <w:t xml:space="preserve"> Санкт-Петербурга от 13.11.2020 N 489-108; в ред. </w:t>
      </w:r>
      <w:hyperlink r:id="rId37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0" w:name="P712"/>
      <w:bookmarkEnd w:id="40"/>
      <w:r>
        <w:t>2. Одновременно с проектом закона Санкт-Петербурга о внесении изменений в закон Санкт-Петербурга о бюджете в Законодательное Собрание Санкт-Петербурга и Контрольно-счетную палату Санкт-Петербурга представляются: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расчеты и обоснования вносимых изменений по увеличению расходов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1" w:name="P714"/>
      <w:bookmarkEnd w:id="41"/>
      <w:r>
        <w:t>расчеты и обоснования вносимых изменений по доходам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сведения об исполнении бюджета за истекший отчетный период текущего финансового года;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пояснительная записка с обоснованием предлагаемых изменений в закон Санкт-Петербурга о бюджете;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2" w:name="P717"/>
      <w:bookmarkEnd w:id="42"/>
      <w:r>
        <w:t>сводный перечень изменений показателей ведомственной структуры расходов бюджета, содержащий информацию об утвержденных бюджетных ассигнованиях, о вносимых проектом закона Санкт-Петербурга о внесении изменений в закон Санкт-Петербурга о бюджете изменениях в утвержденные бюджетные ассигнования, а также об итоговых бюджетных назначениях.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75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376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3" w:name="P720"/>
      <w:bookmarkEnd w:id="43"/>
      <w:r>
        <w:t>2-1. Одновременно с проектом закона Санкт-Петербурга о внесении изменений в закон Санкт-Петербурга о бюджете ТФОМС в Законодательное Собрание Санкт-Петербурга и Контрольно-счетную палату Санкт-Петербурга представляются: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7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расчеты и обоснования вносимых изменений по увеличению расходов бюджета ТФОМС;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78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расчеты и обоснования вносимых изменений по доходам бюджета ТФОМС;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79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пояснительная записка с обоснованием предлагаемых изменений в закон Санкт-Петербурга о бюджете ТФОМС;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80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сводный перечень изменений показателей бюджета ТФОМС, содержащий информацию об утвержденных бюджетных ассигнованиях, о вносимых проектом закона Санкт-Петербурга о внесении изменений в закон Санкт-Петербурга о бюджете ТФОМС изменениях в утвержденные бюджетные ассигнования, а также об итоговых бюджетных назначениях.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13.11.2020 </w:t>
      </w:r>
      <w:hyperlink r:id="rId381">
        <w:r>
          <w:rPr>
            <w:color w:val="0000FF"/>
          </w:rPr>
          <w:t>N 489-108</w:t>
        </w:r>
      </w:hyperlink>
      <w:r>
        <w:t xml:space="preserve">, от 24.12.2021 </w:t>
      </w:r>
      <w:hyperlink r:id="rId382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jc w:val="both"/>
      </w:pPr>
      <w:r>
        <w:t xml:space="preserve">(п. 2-1 в ред. </w:t>
      </w:r>
      <w:hyperlink r:id="rId383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Рассмотрение и утверждение Законодательным Собранием Санкт-Петербурга проекта закона Санкт-Петербурга о внесении изменений в закон Санкт-Петербурга о бюджете и(или) о бюджете ТФОМС осуществляются в соответствии с порядком, установленным для рассмотрения проекта закона Санкт-Петербурга о бюджете.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8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Поправки к проекту закона Санкт-Петербурга о внесении изменений в закон Санкт-Петербурга о бюджете (бюджете ТФОМС) не могут предусматривать уменьшение бюджетных ассигнований до размера менее суммы уже осуществленного финансирования расходов.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385">
        <w:r>
          <w:rPr>
            <w:color w:val="0000FF"/>
          </w:rPr>
          <w:t>Законом</w:t>
        </w:r>
      </w:hyperlink>
      <w:r>
        <w:t xml:space="preserve"> Санкт-Петербурга от 13.11.2020 N 489-108; в ред. </w:t>
      </w:r>
      <w:hyperlink r:id="rId386">
        <w:r>
          <w:rPr>
            <w:color w:val="0000FF"/>
          </w:rPr>
          <w:t>Закона</w:t>
        </w:r>
      </w:hyperlink>
      <w:r>
        <w:t xml:space="preserve"> Санкт-Петербурга </w:t>
      </w:r>
      <w:r>
        <w:lastRenderedPageBreak/>
        <w:t>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Проект закона Санкт-Петербурга о внесении изменений в закон Санкт-Петербурга о бюджете (бюджете ТФОМС) со всеми приложениями представляется в Законодательное Собрание Санкт-Петербурга и Контрольно-счетную палату Санкт-Петербурга в виде электронного документа и на бумажном носителе.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8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Иные документы, указанные в </w:t>
      </w:r>
      <w:hyperlink w:anchor="P712">
        <w:r>
          <w:rPr>
            <w:color w:val="0000FF"/>
          </w:rPr>
          <w:t>пунктах 2</w:t>
        </w:r>
      </w:hyperlink>
      <w:r>
        <w:t xml:space="preserve"> и </w:t>
      </w:r>
      <w:hyperlink w:anchor="P720">
        <w:r>
          <w:rPr>
            <w:color w:val="0000FF"/>
          </w:rPr>
          <w:t>2-1</w:t>
        </w:r>
      </w:hyperlink>
      <w:r>
        <w:t xml:space="preserve"> настоящей статьи, представляются в виде электронного документа или на бумажном носителе.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Формат электронных документов, указанных в </w:t>
      </w:r>
      <w:hyperlink w:anchor="P712">
        <w:r>
          <w:rPr>
            <w:color w:val="0000FF"/>
          </w:rPr>
          <w:t>пунктах 2</w:t>
        </w:r>
      </w:hyperlink>
      <w:r>
        <w:t xml:space="preserve"> и </w:t>
      </w:r>
      <w:hyperlink w:anchor="P720">
        <w:r>
          <w:rPr>
            <w:color w:val="0000FF"/>
          </w:rPr>
          <w:t>2-1</w:t>
        </w:r>
      </w:hyperlink>
      <w:r>
        <w:t xml:space="preserve"> настоящей статьи, определяется исходя из возможности для их приема и обработки.</w:t>
      </w:r>
    </w:p>
    <w:p w:rsidR="009E0FC9" w:rsidRDefault="009E0FC9">
      <w:pPr>
        <w:pStyle w:val="ConsPlusNormal"/>
        <w:jc w:val="both"/>
      </w:pPr>
      <w:r>
        <w:t xml:space="preserve">(п. 4 введен </w:t>
      </w:r>
      <w:hyperlink r:id="rId388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5. Проект закона Санкт-Петербурга о внесении изменений в закон Санкт-Петербурга о бюджете со всеми приложениями, а также документы, указанные в </w:t>
      </w:r>
      <w:hyperlink w:anchor="P714">
        <w:r>
          <w:rPr>
            <w:color w:val="0000FF"/>
          </w:rPr>
          <w:t>абзацах третьем</w:t>
        </w:r>
      </w:hyperlink>
      <w:r>
        <w:t xml:space="preserve"> - </w:t>
      </w:r>
      <w:hyperlink w:anchor="P717">
        <w:r>
          <w:rPr>
            <w:color w:val="0000FF"/>
          </w:rPr>
          <w:t>шестом пункта 2</w:t>
        </w:r>
      </w:hyperlink>
      <w:r>
        <w:t xml:space="preserve"> настоящей статьи, размещаются на официальном сайте финансового органа в сети "Интернет" одновременно с внесением проекта закона Санкт-Петербурга о внесении изменений в закон Санкт-Петербурга о бюджете в Законодательное Собрание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Расчеты и обоснования вносимых изменений по увеличению расходов бюджета размещаются главными распорядителями средств бюджета на официальных сайтах главных распорядителей бюджетных средств в сети "Интернет" одновременно с внесением проекта закона Санкт-Петербурга о внесении изменений в закон Санкт-Петербурга о бюджете в Законодательное Собрание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Проект закона Санкт-Петербурга о внесении изменений в закон Санкт-Петербурга о бюджете ТФОМС со всеми приложениями, а также документы, указанные в </w:t>
      </w:r>
      <w:hyperlink w:anchor="P720">
        <w:r>
          <w:rPr>
            <w:color w:val="0000FF"/>
          </w:rPr>
          <w:t>пункте 2-1</w:t>
        </w:r>
      </w:hyperlink>
      <w:r>
        <w:t xml:space="preserve"> настоящей статьи, размещаются на официальном сайте ТФОМС в сети "Интернет" одновременно с внесением проекта закона Санкт-Петербурга о внесении изменений в закон Санкт-Петербурга о бюджете ТФОМС в Законодательное Собрание Санкт-Петербурга.</w:t>
      </w:r>
    </w:p>
    <w:p w:rsidR="009E0FC9" w:rsidRDefault="009E0FC9">
      <w:pPr>
        <w:pStyle w:val="ConsPlusNormal"/>
        <w:jc w:val="both"/>
      </w:pPr>
      <w:r>
        <w:t xml:space="preserve">(п. 5 введен </w:t>
      </w:r>
      <w:hyperlink r:id="rId389">
        <w:r>
          <w:rPr>
            <w:color w:val="0000FF"/>
          </w:rPr>
          <w:t>Законом</w:t>
        </w:r>
      </w:hyperlink>
      <w:r>
        <w:t xml:space="preserve"> Санкт-Петербурга от 25.04.2017 N 211-41; в ред. </w:t>
      </w:r>
      <w:hyperlink r:id="rId390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jc w:val="center"/>
        <w:outlineLvl w:val="0"/>
      </w:pPr>
      <w:r>
        <w:t>Глава 4. ИСПОЛНЕНИЕ БЮДЖЕТА И БЮДЖЕТА ТФОМС</w:t>
      </w:r>
    </w:p>
    <w:p w:rsidR="009E0FC9" w:rsidRDefault="009E0FC9">
      <w:pPr>
        <w:pStyle w:val="ConsPlusNormal"/>
        <w:jc w:val="center"/>
      </w:pPr>
      <w:r>
        <w:t xml:space="preserve">(в ред. </w:t>
      </w:r>
      <w:hyperlink r:id="rId39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27. Исполнение бюджета и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9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Исполнение бюджета и бюджета ТФОМС обеспечивается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9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Организация исполнения бюджета (бюджета ТФОМС) возлагается соответственно на финансовый орган и орган управления ТФОМС.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9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Исполнение бюджета (бюджета ТФОМС) организуется на основе сводной бюджетной росписи и кассового плана.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9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Бюджет (бюджет ТФОМС) исполняется на основе единства кассы и подведомственности расходов.</w:t>
      </w:r>
    </w:p>
    <w:p w:rsidR="009E0FC9" w:rsidRDefault="009E0FC9">
      <w:pPr>
        <w:pStyle w:val="ConsPlusNormal"/>
        <w:jc w:val="both"/>
      </w:pPr>
      <w:r>
        <w:lastRenderedPageBreak/>
        <w:t xml:space="preserve">(в ред. </w:t>
      </w:r>
      <w:hyperlink r:id="rId396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Исполнение бюджета (бюджета ТФОМС) по расходам осуществляется в порядке, установленном финансовым органом (органом управления ТФОМС), с соблюдением требований Бюджетного </w:t>
      </w:r>
      <w:hyperlink r:id="rId397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398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5. Исполнение бюджета (бюджета ТФОМС) по источникам финансирования дефицита бюджета (бюджета ТФОМС) осуществляется главными администраторами источников финансирования дефицита бюджета Санкт-Петербурга (бюджета ТФОМС) в соответствии со сводной бюджетной росписью в порядке, установленном финансовым органом (органом управления ТФОМС) в соответствии с положениями Бюджетного </w:t>
      </w:r>
      <w:hyperlink r:id="rId399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00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 (бюджета ТФОМС), осуществляется в порядке, установленном финансовым органом (органом управления ТФОМС).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0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В случае и порядке, установленных финансовым органом, при организации исполнения бюджета по расходам может предусматриваться утверждение и доведение до главных распорядителей средств бюджета Санкт-Петербурга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7. Доходы, фактически полученные при исполнении бюджета сверх утвержденного законом Санкт-Петербурга о бюджете общего объема доходов, могут направляться финансовым органом без внесения изменений в закон Санкт-Петербурга о бюджете на текущий финансовый год и плановый период на замещение государственных заимствований, погашение государственного долга, а также на исполнение публичных нормативных обязательств Санкт-Петербурга в случае недостаточности предусмотренных на их исполнение бюджетных ассигнований в размере, предусмотренном Бюджетным </w:t>
      </w:r>
      <w:hyperlink r:id="rId40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8. Исполнение бюджета по расходам, предусмотренным Санкт-Петербургской избирательной комиссии и территориальным избирательным комиссиям в Санкт-Петербурге, осуществляется с учетом особенностей, установленных законами Российской Федерации и законами Санкт-Петербурга о выборах и референдумах.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28. Сводная бюджетная роспись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Порядок составления и ведения сводной бюджетной росписи устанавливается финансовым органом (органом управления ТФОМС).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0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Утверждение сводной бюджетной росписи и внесение изменений в нее осуществляются руководителем финансового органа (органа управления ТФОМС).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0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В случае принятия закона о внесении изменений в закон Санкт-Петербурга о бюджете (бюджете ТФОМС) руководитель финансового органа (органа управления ТФОМС) утверждает соответствующие изменения в сводную бюджетную роспись.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40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3. В ходе исполнения бюджета (бюджета ТФОМС) показатели сводной бюджетной росписи могут быть изменены в соответствии с решениями руководителя финансового органа (органа </w:t>
      </w:r>
      <w:r>
        <w:lastRenderedPageBreak/>
        <w:t xml:space="preserve">управления ТФОМС) без внесения изменений в закон Санкт-Петербурга о бюджете (бюджете ТФОМС) в случаях, установленных Бюджетным </w:t>
      </w:r>
      <w:hyperlink r:id="rId40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Законом Санкт-Петербурга о бюджете (бюджете ТФОМС) могут предусматриваться дополнительные основания внесения изменений в сводную бюджетную роспись в соответствии с решениями руководителя финансового органа (органа управления ТФОМС) без внесения изменений в закон Санкт-Петербурга о бюджете (о бюджете ТФОМС).</w:t>
      </w:r>
    </w:p>
    <w:p w:rsidR="009E0FC9" w:rsidRDefault="009E0FC9">
      <w:pPr>
        <w:pStyle w:val="ConsPlusNormal"/>
        <w:jc w:val="both"/>
      </w:pPr>
      <w:r>
        <w:t xml:space="preserve">(п. 3 в ред. </w:t>
      </w:r>
      <w:hyperlink r:id="rId407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29. Кассовый план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Под кассовым планом понимается прогноз поступлений в бюджет (бюджет ТФОМС) и перечислений из бюджета (бюджета ТФОМС)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9E0FC9" w:rsidRDefault="009E0FC9">
      <w:pPr>
        <w:pStyle w:val="ConsPlusNormal"/>
        <w:jc w:val="both"/>
      </w:pPr>
      <w:r>
        <w:t xml:space="preserve">(п. 1 в ред. </w:t>
      </w:r>
      <w:hyperlink r:id="rId408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Финансовый орган (орган управления ТФОМС) устанавливает порядок составления и ведения кассового плана. Финансовый орган также устанавливает состав и сроки представления главными распорядителями средств бюджета Санкт-Петербурга, главными администраторами доходов бюджета Санкт-Петербурга, главными администраторами источников финансирования дефицита бюджета Санкт-Петербурга сведений, необходимых для составления и ведения кассового плана.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Составление и ведение кассового плана осуществляется финансовым органом (органом управления ТФОМС).</w:t>
      </w:r>
    </w:p>
    <w:p w:rsidR="009E0FC9" w:rsidRDefault="009E0FC9">
      <w:pPr>
        <w:pStyle w:val="ConsPlusNormal"/>
        <w:jc w:val="both"/>
      </w:pPr>
      <w:r>
        <w:t xml:space="preserve">(п. 2 в ред. </w:t>
      </w:r>
      <w:hyperlink r:id="rId409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Кассовый план по бюджету по состоянию на 1 число месяца, следующего за отчетным кварталом, ежеквартально представляется в Контрольно-счетную палату Санкт-Петербурга на бумажном и электронном носителях в срок не позднее 20 числа месяца, следующего за отчетным кварталом.</w:t>
      </w:r>
    </w:p>
    <w:p w:rsidR="009E0FC9" w:rsidRDefault="009E0FC9">
      <w:pPr>
        <w:pStyle w:val="ConsPlusNormal"/>
        <w:jc w:val="both"/>
      </w:pPr>
      <w:r>
        <w:t xml:space="preserve">(п. 3 введен </w:t>
      </w:r>
      <w:hyperlink r:id="rId410">
        <w:r>
          <w:rPr>
            <w:color w:val="0000FF"/>
          </w:rPr>
          <w:t>Законом</w:t>
        </w:r>
      </w:hyperlink>
      <w:r>
        <w:t xml:space="preserve"> Санкт-Петербурга от 11.03.2014 N 101-21; в ред. </w:t>
      </w:r>
      <w:hyperlink r:id="rId41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30. Бюджетная роспись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Порядок составления и ведения бюджетных росписей главных распорядителей средств бюджета Санкт-Петербурга, включая внесение изменений в них, устанавливается финансовым органом.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Бюджетные росписи главных распорядителей средств бюджета Санкт-Петербурга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31. Лицевые счета</w:t>
      </w:r>
    </w:p>
    <w:p w:rsidR="009E0FC9" w:rsidRDefault="009E0FC9">
      <w:pPr>
        <w:pStyle w:val="ConsPlusNormal"/>
        <w:ind w:firstLine="540"/>
        <w:jc w:val="both"/>
      </w:pPr>
      <w:r>
        <w:t xml:space="preserve">(в ред. </w:t>
      </w:r>
      <w:hyperlink r:id="rId41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Учет операций по исполнению бюджета со средствами, поступающими в соответствии с законодательством Российской Федерации во временное распоряжение получателей средств бюджета и подлежащими возврату или перечислению в случаях и порядке, которые устанавливаются Правительством Российской Федерации, средствами бюджетных и автономных учреждений Санкт-Петербурга, средствами получателей средств из бюджета, источником финансового обеспечения которых являются средства, предоставленные из бюджета, средствами </w:t>
      </w:r>
      <w:r>
        <w:lastRenderedPageBreak/>
        <w:t xml:space="preserve">участников казначейского сопровождения производится на лицевых счетах, открываемых в соответствии с положениями Бюджетного </w:t>
      </w:r>
      <w:hyperlink r:id="rId413">
        <w:r>
          <w:rPr>
            <w:color w:val="0000FF"/>
          </w:rPr>
          <w:t>кодекса</w:t>
        </w:r>
      </w:hyperlink>
      <w:r>
        <w:t xml:space="preserve"> Российской Федерации в финансовом органе.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Лицевые счета, открываемые в финансовом органе, открываются и ведутся в порядке, установленном финансовым органом в соответствии с общими требованиями, установленными Федеральным казначейством.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32. Завершение текущего финансового года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1. Завершение операций по исполнению бюджета (бюджета ТФОМС) в текущем финансовом году осуществляется в порядке, установленном финансовым органом (органом управления ТФОМС) в соответствии с требованиями Бюджетного </w:t>
      </w:r>
      <w:hyperlink r:id="rId414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15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В случае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бюджета, указанные средства подлежат взысканию в доход бюджета, из которого они были предоставлены, в порядке, определяемом финансовым органом с соблюдением общих требований, установленных Министерством финансов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16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Допускается наличие на конец текущего финансового года средств, размещенных в соответствии с Бюджетным </w:t>
      </w:r>
      <w:hyperlink r:id="rId417">
        <w:r>
          <w:rPr>
            <w:color w:val="0000FF"/>
          </w:rPr>
          <w:t>кодексом</w:t>
        </w:r>
      </w:hyperlink>
      <w:r>
        <w:t xml:space="preserve"> Российской Федерации на банковских депозитах, а также средств по другим операциям по управлению остатками средств на едином счете бюджета.</w:t>
      </w:r>
    </w:p>
    <w:p w:rsidR="009E0FC9" w:rsidRDefault="009E0FC9">
      <w:pPr>
        <w:pStyle w:val="ConsPlusNormal"/>
        <w:jc w:val="both"/>
      </w:pPr>
      <w:r>
        <w:t xml:space="preserve">(п. 4 введен </w:t>
      </w:r>
      <w:hyperlink r:id="rId418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jc w:val="center"/>
        <w:outlineLvl w:val="0"/>
      </w:pPr>
      <w:r>
        <w:t>Глава 5. СОСТАВЛЕНИЕ, ВНЕШНЯЯ ПРОВЕРКА, РАССМОТРЕНИЕ</w:t>
      </w:r>
    </w:p>
    <w:p w:rsidR="009E0FC9" w:rsidRDefault="009E0FC9">
      <w:pPr>
        <w:pStyle w:val="ConsPlusTitle"/>
        <w:jc w:val="center"/>
      </w:pPr>
      <w:r>
        <w:t>И УТВЕРЖДЕНИЕ БЮДЖЕТНОЙ ОТЧЕТНОСТИ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33. Составление бюджетной отчетности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Составление и представление в финансовый орган бюджетной отчетности осуществляется в порядке и в сроки, установленные финансовым органом.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19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Бюджетная отчетность Санкт-Петербурга составляется финансовым органом на основании консолидированной бюджетной отчетности главных распорядителей средств бюджета Санкт-Петербурга, главных администраторов доходов бюджета Санкт-Петербурга, главных администраторов источников финансирования дефицита бюджета Санкт-Петербурга и представляется в Правительство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20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Бюджетная отчетность Санкт-Петербурга является годовой. Отчет об исполнении бюджета является ежеквартальным.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Отчеты об исполнении бюджета за первый квартал, полугодие и девять месяцев текущего финансового года составляются финансовым органом, утверждаются Правительством Санкт-Петербурга и направляются в Законодательное Собрание Санкт-Петербурга и Контрольно-счетную палату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34. Формирование отчетности об исполнении консолидированного бюджета и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2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Финансовый орган муниципального образования представляет бюджетную отчетность в финансовый орган в порядке и сроки, которые установлены финансовым органом. В случае заключения представительным органом муниципального образования соглашения о передаче полномочий по осуществлению внешнего муниципального финансового контроля Контрольно-счетной палате Санкт-Петербурга финансовый орган муниципального образования представляет бюджетную отчетность также и в Контрольно-счетную палату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01.07.2015 </w:t>
      </w:r>
      <w:hyperlink r:id="rId422">
        <w:r>
          <w:rPr>
            <w:color w:val="0000FF"/>
          </w:rPr>
          <w:t>N 396-75</w:t>
        </w:r>
      </w:hyperlink>
      <w:r>
        <w:t xml:space="preserve">, от 13.11.2020 </w:t>
      </w:r>
      <w:hyperlink r:id="rId423">
        <w:r>
          <w:rPr>
            <w:color w:val="0000FF"/>
          </w:rPr>
          <w:t>N 489-108</w:t>
        </w:r>
      </w:hyperlink>
      <w:r>
        <w:t>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Орган управления ТФОМС представляет бюджетную отчетность в финансовый орган.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2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Финансовый орган представляет бюджетную отчетность об исполнении консолидированного бюджета и бюджета ТФОМС в Федеральное казначейство и в Контрольно-счетную палату Санкт-Петербурга.</w:t>
      </w:r>
    </w:p>
    <w:p w:rsidR="009E0FC9" w:rsidRDefault="009E0FC9">
      <w:pPr>
        <w:pStyle w:val="ConsPlusNormal"/>
        <w:jc w:val="both"/>
      </w:pPr>
      <w:r>
        <w:t xml:space="preserve">(в ред. Законов Санкт-Петербурга от 01.07.2015 </w:t>
      </w:r>
      <w:hyperlink r:id="rId425">
        <w:r>
          <w:rPr>
            <w:color w:val="0000FF"/>
          </w:rPr>
          <w:t>N 396-75</w:t>
        </w:r>
      </w:hyperlink>
      <w:r>
        <w:t xml:space="preserve">, от 24.12.2021 </w:t>
      </w:r>
      <w:hyperlink r:id="rId426">
        <w:r>
          <w:rPr>
            <w:color w:val="0000FF"/>
          </w:rPr>
          <w:t>N 654-137</w:t>
        </w:r>
      </w:hyperlink>
      <w:r>
        <w:t>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35. Внешняя проверка годового отчета об исполнении бюджета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Годовой отчет об исполнении бюджета до его рассмотрения в Законодательном Собрании Санкт-Петербурга подлежит внешней проверке, которая включает внешнюю проверку бюджетной отчетности главных распорядителей средств бюджета Санкт-Петербурга, главных администраторов доходов бюджета Санкт-Петербурга и главных администраторов источников финансирования дефицита бюджета Санкт-Петербурга и подготовку заключения на годовой отчет об исполнении бюджета.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Внешняя проверка годового отчета об исполнении бюджета осуществляется Контрольно-счетной палатой Санкт-Петербурга в порядке, установленном настоящим Законом Санкт-Петербурга и иными законами Санкт-Петербурга, с соблюдением требований Бюджетного </w:t>
      </w:r>
      <w:hyperlink r:id="rId427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Правительство Санкт-Петербурга представляет годовой отчет об исполнении бюджета для подготовки заключения на него не позднее 15 апреля текущего года. Подготовка заключения на годовой отчет об исполнении бюджета проводится в срок, не превышающий полутора месяцев.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Финансовый орган не позднее 15 апреля текущего года представляет годовую бюджетную отчетность главных распорядителей средств бюджета Санкт-Петербурга, а также главных администраторов доходов бюджета Санкт-Петербурга и главных администраторов источников финансирования дефицита бюджета Санкт-Петербурга, являющихся главными распорядителями средств бюджета Санкт-Петербурга, в Контрольно-счетную палату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428">
        <w:r>
          <w:rPr>
            <w:color w:val="0000FF"/>
          </w:rPr>
          <w:t>Закон</w:t>
        </w:r>
      </w:hyperlink>
      <w:r>
        <w:t xml:space="preserve"> Санкт-Петербурга от 01.07.2015 N 396-75.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Контрольно-счетная палата Санкт-Петербурга на основании внешней проверки годовой бюджетной отчетности главных распорядителей средств бюджета Санкт-Петербурга, главных администраторов доходов бюджета Санкт-Петербурга и главных администраторов источников финансирования дефицита бюджета Санкт-Петербурга готовит заключение на годовой отчет об исполнении бюджета Санкт-Петербурга и не позднее 1 июня текущего года направляет его в Законодательное Собрание Санкт-Петербурга, Правительство Санкт-Петербурга, финансовый орган на бумажном носителе и в электронном виде.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29">
        <w:r>
          <w:rPr>
            <w:color w:val="0000FF"/>
          </w:rPr>
          <w:t>Закона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36. Представление, рассмотрение и утверждение годового отчета об исполнении бюджета Законодательным Собранием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Годовой отчет об исполнении бюджета утверждается законом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Годовой отчет об исполнении бюджета представляется Правительством Санкт-Петербурга в Законодательное Собрание Санкт-Петербурга не позднее 1 июня текущего года.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Поступивший в Законодательное Собрание Санкт-Петербурга проект закона Санкт-Петербурга об исполнении бюджета направляется в бюджетно-финансовый комитет Законодательного Собрания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Одновременно с годовым отчетом об исполнении бюджета представляются: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4" w:name="P850"/>
      <w:bookmarkEnd w:id="44"/>
      <w:r>
        <w:t>проект закона Санкт-Петербурга об исполнении бюджета и его электронная копия;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30">
        <w:r>
          <w:rPr>
            <w:color w:val="0000FF"/>
          </w:rPr>
          <w:t>Закона</w:t>
        </w:r>
      </w:hyperlink>
      <w:r>
        <w:t xml:space="preserve"> Санкт-Петербурга от 01.07.2015 N 396-75)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показатели доходов бюджета по кодам классификации доходов бюджетов;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исключен с 1 июля 2017 года. - </w:t>
      </w:r>
      <w:hyperlink r:id="rId431">
        <w:r>
          <w:rPr>
            <w:color w:val="0000FF"/>
          </w:rPr>
          <w:t>Закон</w:t>
        </w:r>
      </w:hyperlink>
      <w:r>
        <w:t xml:space="preserve"> Санкт-Петербурга от 25.04.2017 N 211-41;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показатели расходов бюджета по ведомственной структуре расходов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показатели расходов по разделам и подразделам классификации расходов бюджетов;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показатели источников финансирования дефицита бюджета по кодам классификации источников финансирования дефицитов бюджетов;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исключен с 1 июля 2017 года. - </w:t>
      </w:r>
      <w:hyperlink r:id="rId432">
        <w:r>
          <w:rPr>
            <w:color w:val="0000FF"/>
          </w:rPr>
          <w:t>Закон</w:t>
        </w:r>
      </w:hyperlink>
      <w:r>
        <w:t xml:space="preserve"> Санкт-Петербурга от 25.04.2017 N 211-41;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5" w:name="P858"/>
      <w:bookmarkEnd w:id="45"/>
      <w:r>
        <w:t>годовая бюджетная отчетность об исполнении консолидированного бюджета Санкт-Петербурга в объеме отчетных форм, установленных Министерством финансов Российской Федерации, подлежащих представлению в Федеральное казначейство;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6" w:name="P859"/>
      <w:bookmarkEnd w:id="46"/>
      <w:r>
        <w:t>баланс исполнения бюджета, отчет о финансовых результатах деятельности, а также иная бюджетная отчетность об исполнении бюджета в объеме отчетных форм, установленных Министерством финансов Российской Федерации, подлежащих представлению в Федеральное казначейство;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7" w:name="P860"/>
      <w:bookmarkEnd w:id="47"/>
      <w:r>
        <w:t>годовой отчет о формировании и использовании средств резервного фонда Санкт-Петербурга и годовой отчет об управлении средствами резервного фонда Санкт-Петербурга;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433">
        <w:r>
          <w:rPr>
            <w:color w:val="0000FF"/>
          </w:rPr>
          <w:t>Законом</w:t>
        </w:r>
      </w:hyperlink>
      <w:r>
        <w:t xml:space="preserve"> Санкт-Петербурга от 22.06.2009 N 259-52)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отчет об использовании бюджетных ассигнований резервного фонда Правительства Санкт-Петербурга;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34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пояснительная записка;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перечень юридических лиц (за исключением государственных учреждений), получивших субсидии из бюджета Санкт-Петербурга или заключивших договоры с главными распорядителями бюджетных средств на сумму более 30 млн рублей;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435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справка о размещении временно свободных средств бюджета на банковских депозитах (в разрезе уполномоченных банков с указанием общей суммы депозитов, диапазона ставок по </w:t>
      </w:r>
      <w:r>
        <w:lastRenderedPageBreak/>
        <w:t>заключенным договорам банковского депозита, суммы уплаченных процентов).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436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50">
        <w:r>
          <w:rPr>
            <w:color w:val="0000FF"/>
          </w:rPr>
          <w:t>абзацах втором</w:t>
        </w:r>
      </w:hyperlink>
      <w:r>
        <w:t xml:space="preserve"> - </w:t>
      </w:r>
      <w:hyperlink w:anchor="P858">
        <w:r>
          <w:rPr>
            <w:color w:val="0000FF"/>
          </w:rPr>
          <w:t>девятом</w:t>
        </w:r>
      </w:hyperlink>
      <w:r>
        <w:t xml:space="preserve"> и </w:t>
      </w:r>
      <w:hyperlink w:anchor="P860">
        <w:r>
          <w:rPr>
            <w:color w:val="0000FF"/>
          </w:rPr>
          <w:t>одиннадцатом</w:t>
        </w:r>
      </w:hyperlink>
      <w:r>
        <w:t xml:space="preserve"> настоящего пункта, размещаются на официальном сайте финансового органа в сети "Интернет"; документы, указанные в </w:t>
      </w:r>
      <w:hyperlink w:anchor="P859">
        <w:r>
          <w:rPr>
            <w:color w:val="0000FF"/>
          </w:rPr>
          <w:t>абзаце десятом</w:t>
        </w:r>
      </w:hyperlink>
      <w:r>
        <w:t xml:space="preserve"> настоящего пункта, размещаются на официальных сайтах главных распорядителей бюджетных средств в сети "Интернет".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437">
        <w:r>
          <w:rPr>
            <w:color w:val="0000FF"/>
          </w:rPr>
          <w:t>Законом</w:t>
        </w:r>
      </w:hyperlink>
      <w:r>
        <w:t xml:space="preserve"> Санкт-Петербурга от 25.04.2017 N 211-41)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Годовой отчет об исполнении бюджета должен быть рассмотрен Законодательным Собранием Санкт-Петербурга не позднее чем через 60 дней со дня его представления.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При рассмотрении годового отчета об исполнении бюджета Законодательное Собрание Санкт-Петербурга заслушивает доклад Губернатора Санкт-Петербурга или уполномоченного члена Правительства Санкт-Петербурга и содоклад председателя Контрольно-счетной палаты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По результатам рассмотрения годового отчета об исполнении бюджета Законодательное Собрание Санкт-Петербурга принимает решение об утверждении либо отклонении закона Санкт-Петербурга об исполнении бюджета.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7. В случае отклонения Законодательным Собранием Санкт-Петербурга закона Санкт-Петербурга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8. Рассмотрение повторно представленного проекта закона Санкт-Петербурга об исполнении бюджета производится Законодательным Собранием Санкт-Петербурга в порядке, предусмотренном для первичного рассмотрения.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37. Закон Санкт-Петербурга об исполнении бюджета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Законом Санкт-Петербурга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Отдельными приложениями к закону Санкт-Петербурга об исполнении бюджета за отчетный финансовый год утверждаются показатели: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доходов бюджета по кодам классификации доходов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438">
        <w:r>
          <w:rPr>
            <w:color w:val="0000FF"/>
          </w:rPr>
          <w:t>Закон</w:t>
        </w:r>
      </w:hyperlink>
      <w:r>
        <w:t xml:space="preserve"> Санкт-Петербурга от 01.07.2015 N 396-75;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расходов бюджета по ведомственной структуре расходов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расходов бюджета по разделам и подразделам классификации расходов бюджета;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источников финансирования дефицита бюджета по кодам классификации источников финансирования дефицитов бюджетов;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439">
        <w:r>
          <w:rPr>
            <w:color w:val="0000FF"/>
          </w:rPr>
          <w:t>Закон</w:t>
        </w:r>
      </w:hyperlink>
      <w:r>
        <w:t xml:space="preserve"> Санкт-Петербурга от 01.07.2015 N 396-75.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38. Составление, рассмотрение и утверждение отчетов об исполнении бюджета ТФОМС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40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lastRenderedPageBreak/>
        <w:t>1. Отчет об исполнении бюджета ТФОМС утверждается законом Санкт-Петербурга об исполнении бюджета ТФОМС.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41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Ежегодно не позднее 15 апреля текущего года Правительство Санкт-Петербурга представляет отчет об исполнении бюджета ТФОМС в Контрольно-счетную палату Санкт-Петербурга для подготовки заключения на него.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42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Контрольно-счетная палата проводит проверку отчета об исполнении бюджета ТФОМС, готовит заключение на него в течение полутора месяцев и представляет соответствующее заключение Законодательному Собранию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43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Отчет об исполнении бюджета ТФОМС представляется Губернатором Санкт-Петербурга в Законодательное Собрание Санкт-Петербурга за отчетный финансовый год не позднее 1 июня текущего года одновременно с проектом закона Санкт-Петербурга об исполнении бюджета ТФОМС и иной бюджетной отчетностью об исполнении бюджета ТФОМС.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44">
        <w:r>
          <w:rPr>
            <w:color w:val="0000FF"/>
          </w:rPr>
          <w:t>Закона</w:t>
        </w:r>
      </w:hyperlink>
      <w:r>
        <w:t xml:space="preserve"> Санкт-Петербурга от 24.12.2021 N 654-137)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jc w:val="center"/>
        <w:outlineLvl w:val="0"/>
      </w:pPr>
      <w:r>
        <w:t>Глава 6. ГОСУДАРСТВЕННЫЙ ДОЛГ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39. Управление государственным долгом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1. Управление государственным долгом Санкт-Петербурга осуществляется финансовым органом в соответствии с настоящим Законом Санкт-Петербурга и Бюджетным </w:t>
      </w:r>
      <w:hyperlink r:id="rId44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Право осуществления государственных внутренних и внешних заимствований Санкт-Петербурга от имени Санкт-Петербурга в соответствии с Бюджетным </w:t>
      </w:r>
      <w:hyperlink r:id="rId446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Санкт-Петербурга принадлежит финансовому органу.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Законодательное Собрание Санкт-Петербурга вправе в целях управления государственным долгом Санкт-Петербурга утвердить дополнительные ограничения по государственному долгу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Если при исполнении бюджета объем государственного долга Санкт-Петербурга превышает предельный объем государственного долга Санкт-Петербурга, установленный законом Санкт-Петербурга о бюджете, Правительство Санкт-Петербурга (или уполномоченный Правительством Санкт-Петербурга исполнительный орган государственной власти Санкт-Петербурга), финансовый орган вправе принимать новые долговые обязательства Санкт-Петербурга только после приведения объема государственного долга Санкт-Петербурга в соответствие с требованиями Бюджетного </w:t>
      </w:r>
      <w:hyperlink r:id="rId447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Выполнение кредитной организацией или другой специализированной финансовой организацией функций генерального агента (агента) финансового органа по размещению, выкупу, обмену долговых обязательств Санкт-Петербурга осуществляется на основе государственного контракта Санкт-Петербурга, заключенного с финансовым органом.</w:t>
      </w:r>
    </w:p>
    <w:p w:rsidR="009E0FC9" w:rsidRDefault="009E0FC9">
      <w:pPr>
        <w:pStyle w:val="ConsPlusNormal"/>
        <w:jc w:val="both"/>
      </w:pPr>
      <w:r>
        <w:t xml:space="preserve">(п. 5 в ред. </w:t>
      </w:r>
      <w:hyperlink r:id="rId448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Оплата услуг агентов по осуществлению ими функций, предусмотренных государственными контрактами Санкт-Петербурга, производится за счет средств бюджета.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49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7. Учет и регистрация долговых обязательств Санкт-Петербурга осуществляются в </w:t>
      </w:r>
      <w:r>
        <w:lastRenderedPageBreak/>
        <w:t>государственной долговой книге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40. Прекращение долговых обязательств Санкт-Петербурга, выраженных в валюте Российской Федерации, и их списание с государственного долга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bookmarkStart w:id="48" w:name="P916"/>
      <w:bookmarkEnd w:id="48"/>
      <w:r>
        <w:t>1. В случае если долговое обязательство Санкт-Петербурга, выраженное в валюте Российской Федерации, не предъявлено к погашению (не совершены кредитором определенные условиями обязательства и законами Санкт-Петербурга действия) в течение трех лет с даты, следующей за датой погашения, предусмотренной условиями долгового обязательства Санкт-Петербурга, указанное обязательство считается полностью прекращенным и списывается с государственного долга Санкт-Петербурга, если иное не предусмотрено законами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50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Долговые обязательства Санкт-Петербурга по государственным гарантиям Санкт-Петербурга в валюте Российской Федерации считаются полностью прекращенными при наступлении событий (обстоятельств), являющихся основанием прекращения государственных гарантий Санкт-Петербурга, и списываются с государственного долга Санкт-Петербурга по мере наступления (получения сведений о наступлении) указанных событий (обстоятельств).</w:t>
      </w:r>
    </w:p>
    <w:p w:rsidR="009E0FC9" w:rsidRDefault="009E0FC9">
      <w:pPr>
        <w:pStyle w:val="ConsPlusNormal"/>
        <w:jc w:val="both"/>
      </w:pPr>
      <w:r>
        <w:t xml:space="preserve">(абзац введен </w:t>
      </w:r>
      <w:hyperlink r:id="rId451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49" w:name="P920"/>
      <w:bookmarkEnd w:id="49"/>
      <w:r>
        <w:t xml:space="preserve">2. Правительство Санкт-Петербурга по истечении сроков, указанных в </w:t>
      </w:r>
      <w:hyperlink w:anchor="P916">
        <w:r>
          <w:rPr>
            <w:color w:val="0000FF"/>
          </w:rPr>
          <w:t>абзаце первом пункта 1</w:t>
        </w:r>
      </w:hyperlink>
      <w:r>
        <w:t xml:space="preserve"> настоящей статьи, издает нормативный правовой акт о списании с государственного долга Санкт-Петербурга долговых обязательств, выраженных в валюте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52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50" w:name="P922"/>
      <w:bookmarkEnd w:id="50"/>
      <w:r>
        <w:t>3. Списание с государственного долга Санкт-Петербурга осуществляется посредством уменьшения объема государственного долга Санкт-Петербурга по видам списываемых долговых обязательств Санкт-Петербурга, выраженных в валюте Российской Федерации, на сумму их списания без отражения сумм списания в источниках финансирования дефицита бюджета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Действие </w:t>
      </w:r>
      <w:hyperlink w:anchor="P916">
        <w:r>
          <w:rPr>
            <w:color w:val="0000FF"/>
          </w:rPr>
          <w:t>абзаца первого пункта 1</w:t>
        </w:r>
      </w:hyperlink>
      <w:r>
        <w:t xml:space="preserve">, </w:t>
      </w:r>
      <w:hyperlink w:anchor="P920">
        <w:r>
          <w:rPr>
            <w:color w:val="0000FF"/>
          </w:rPr>
          <w:t>пунктов 2</w:t>
        </w:r>
      </w:hyperlink>
      <w:r>
        <w:t xml:space="preserve"> и </w:t>
      </w:r>
      <w:hyperlink w:anchor="P922">
        <w:r>
          <w:rPr>
            <w:color w:val="0000FF"/>
          </w:rPr>
          <w:t>3</w:t>
        </w:r>
      </w:hyperlink>
      <w:r>
        <w:t xml:space="preserve"> настоящей статьи не распространяется на обязательства по кредитным соглашениям, на долговые обязательства Санкт-Петербурга перед Российской Федерацией, другими субъектами Российской Федерации и муниципальными образованиями.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53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5. Списание с государственного долга Санкт-Петербурга реструктурированных, а также погашенных (выкупленных) долговых обязательств Санкт-Петербурга осуществляется с учетом требований Бюджетного </w:t>
      </w:r>
      <w:hyperlink r:id="rId454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Выпуски государственных ценных бумаг Санкт-Петербурга,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финансовым органом в соответствии с условиями эмиссии государственных ценных бумаг Санкт-Петербурга до наступления даты погашения, могут быть признаны по решению финансового органа досрочно погашенными.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Эмитент государственных ценных бумаг Санкт-Петербурга вправе признать исполненными обязательства по выпущенным им государственным ценным бумагам Санкт-Петербурга,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9E0FC9" w:rsidRDefault="009E0FC9">
      <w:pPr>
        <w:pStyle w:val="ConsPlusNormal"/>
        <w:jc w:val="both"/>
      </w:pPr>
      <w:r>
        <w:t xml:space="preserve">(п. 6 в ред. </w:t>
      </w:r>
      <w:hyperlink r:id="rId455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41. Размещение государственных ценных бумаг Санкт-Петербурга</w:t>
      </w:r>
    </w:p>
    <w:p w:rsidR="009E0FC9" w:rsidRDefault="009E0FC9">
      <w:pPr>
        <w:pStyle w:val="ConsPlusNormal"/>
        <w:jc w:val="both"/>
      </w:pPr>
      <w:r>
        <w:lastRenderedPageBreak/>
        <w:t xml:space="preserve">(в ред. </w:t>
      </w:r>
      <w:hyperlink r:id="rId456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Предельные объемы размещения государственных ценных бумаг Санкт-Петербурга по номинальной стоимости на очередной финансовый год и каждый год планового периода устанавливаются Правительством Санкт-Петербурга в соответствии с верхними пределами государственного внутреннего и внешнего долга Санкт-Петербурга, установленными законом Санкт-Петербурга о бюджете.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57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42. Порядок предоставления государственных гарантий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 xml:space="preserve">1. Предоставление государственных гарантий Санкт-Петербурга осуществляется Правительством Санкт-Петербурга на основании закона Санкт-Петербурга о бюджете на очередной финансовый год и плановый период, решения (нормативного правового акта) Правительства Санкт-Петербурга, а также договора о предоставлении государственной гарантии Санкт-Петербурга при выполнении условий, установленных Бюджетным </w:t>
      </w:r>
      <w:hyperlink r:id="rId45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2. Государственные гарантии Санкт-Петербурга предоставляются в пределах общей суммы предоставляемых гарантий, указанной в законе Санкт-Петербурга о бюджете на очередной финансовый год и плановый период.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Решением (нормативным правовым актом) Правительства Санкт-Петербурга устанавливаются: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перечень документов, подлежащих представлению принципалом, для предоставления государственной гарантии Санкт-Петербурга и заключения договора о предоставлении государственной гарантии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порядок организации деятельности исполнительных органов государственной власти Санкт-Петербурга при предоставлении, оформлении и исполнении государственной гарантии Санкт-Петербурга, включая требования к обеспечению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в части, не урегулированной настоящим Законом Санкт-Петербурга.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59">
        <w:r>
          <w:rPr>
            <w:color w:val="0000FF"/>
          </w:rPr>
          <w:t>Закона</w:t>
        </w:r>
      </w:hyperlink>
      <w:r>
        <w:t xml:space="preserve"> Санкт-Петербурга от 29.09.2008 N 520-88)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Анализ финансового состояния принципала, проверка достаточности, надежности и ликвидности обеспечения, предоставляемого в соответствии с Бюджетным </w:t>
      </w:r>
      <w:hyperlink r:id="rId460">
        <w:r>
          <w:rPr>
            <w:color w:val="0000FF"/>
          </w:rPr>
          <w:t>кодексом</w:t>
        </w:r>
      </w:hyperlink>
      <w:r>
        <w:t xml:space="preserve"> Российской Федерации, при предоставлении государственной гарантии Санкт-Петербурга,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 Санкт-Петербурга осуществляются финансовым органом в порядке, установленном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(п. 4 в ред. </w:t>
      </w:r>
      <w:hyperlink r:id="rId461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5. Правительство Санкт-Петербурга заключает договоры о предоставлении государственных гарантий Санкт-Петербурга,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5-1. Порядок определения при предоставлении государственной гарантии Санкт-Петербурга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Санкт-Петербурга в зависимости от степени удовлетворительности финансового состояния </w:t>
      </w:r>
      <w:r>
        <w:lastRenderedPageBreak/>
        <w:t>принципала устанавливается Правительством Санкт-Петербурга.</w:t>
      </w:r>
    </w:p>
    <w:p w:rsidR="009E0FC9" w:rsidRDefault="009E0FC9">
      <w:pPr>
        <w:pStyle w:val="ConsPlusNormal"/>
        <w:jc w:val="both"/>
      </w:pPr>
      <w:r>
        <w:t xml:space="preserve">(п. 5-1 введен </w:t>
      </w:r>
      <w:hyperlink r:id="rId462">
        <w:r>
          <w:rPr>
            <w:color w:val="0000FF"/>
          </w:rPr>
          <w:t>Законом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Предоставление и исполнение государственной гарантии Санкт-Петербурга подлежит отражению в государственной долговой книге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7. Финансовый орган ведет учет выданных гарантий, увеличения государственного долга Санкт-Петербурга по ним, сокращения государственного долга Санкт-Петербурга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государственными гарантиями Санкт-Петербурга.</w:t>
      </w:r>
    </w:p>
    <w:p w:rsidR="009E0FC9" w:rsidRDefault="009E0FC9">
      <w:pPr>
        <w:pStyle w:val="ConsPlusNormal"/>
        <w:jc w:val="both"/>
      </w:pPr>
      <w:r>
        <w:t xml:space="preserve">(п. 7 в ред. </w:t>
      </w:r>
      <w:hyperlink r:id="rId463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43. Государственная долговая книга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Ведение государственной долговой книги Санкт-Петербурга осуществляется финансовым органом.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В государственную долговую книгу Санкт-Петербурга вносятся сведения об объеме долговых обязательств Санкт-Петербурга по видам этих обязательств, о дате их возникновения и исполнения (прекращения по иным основаниям) полностью или частично, формах обеспечения указанных обязательств, а также другая информация, состав которой, порядок и срок внесения в государственную долговую книгу Санкт-Петербурга устанавливаются финансовым органом с учетом требований, определенных Бюджетным </w:t>
      </w:r>
      <w:hyperlink r:id="rId46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65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3. Информация о долговых обязательствах Санкт-Петербурга, отраженная в государственной долговой книге Санкт-Петербурга, а также информация о долговых обязательствах муниципальных образований подлежит передаче Министерству финансов Российской Федерации финансовым органом в составе, порядке и сроки, установленные Министерством финансов Российской Федерации.</w:t>
      </w:r>
    </w:p>
    <w:p w:rsidR="009E0FC9" w:rsidRDefault="009E0FC9">
      <w:pPr>
        <w:pStyle w:val="ConsPlusNormal"/>
        <w:jc w:val="both"/>
      </w:pPr>
      <w:r>
        <w:t xml:space="preserve">(в ред. </w:t>
      </w:r>
      <w:hyperlink r:id="rId466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4. Ответственность за достоверность переданных Министерству финансов Российской Федерации данных о долговых обязательствах Санкт-Петербурга и его муниципальных образований несет финансовый орган.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bookmarkStart w:id="51" w:name="P962"/>
      <w:bookmarkEnd w:id="51"/>
      <w:r>
        <w:t>Статья 44. Верхние пределы государственного долга Санкт-Петербурга и предельные значения показателей долговой устойчивости Санкт-Петербурга</w:t>
      </w:r>
    </w:p>
    <w:p w:rsidR="009E0FC9" w:rsidRDefault="009E0FC9">
      <w:pPr>
        <w:pStyle w:val="ConsPlusNormal"/>
        <w:ind w:firstLine="540"/>
        <w:jc w:val="both"/>
      </w:pPr>
      <w:r>
        <w:t xml:space="preserve">(в ред. </w:t>
      </w:r>
      <w:hyperlink r:id="rId467">
        <w:r>
          <w:rPr>
            <w:color w:val="0000FF"/>
          </w:rPr>
          <w:t>Закона</w:t>
        </w:r>
      </w:hyperlink>
      <w:r>
        <w:t xml:space="preserve"> Санкт-Петербурга от 13.11.2020 N 489-108)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Верхние пределы государственного внутреннего долга Санкт-Петербурга, государственного внешнего долга Санкт-Петербурга (при наличии у Санкт-Петербурга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государственным гарантиям Санкт-Петербурга в валюте Российской Федерации, государственным гарантиям Санкт-Петербурга в иностранной валюте (при наличии у Санкт-Петербурга обязательств по государственным гарантиям в иностранной валюте) устанавливаются законом Санкт-Петербурга о бюджете.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Объем государственного долга Санкт-Петербурга не должен превышать 70 процентов утвержденного законом Санкт-Петербурга о бюджете общего объема доходов бюджета без учета утвержденного объема безвозмездных поступлений.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lastRenderedPageBreak/>
        <w:t>Доля объема расходов на обслуживание государственного долга Санкт-Петербурга в очередном финансовом году и плановом периоде не должна превышать 10 процентов утвержденного законом Санкт-Петербурга о бюджете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Годовая сумма платежей в очередном финансовом году и плановом периоде по погашению и обслуживанию государственного долга Санкт-Петербурга, возникшего по состоянию на 1 января очередного финансового года,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периода, не должна превышать 20 процентов утвержденного законом Санкт-Петербурга о бюджете общего объема налоговых и неналоговых доходов бюджета и дотаций из бюджетов бюджетной системы Российской Федерации.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Объем государственного внешнего долга Санкт-Петербурга не должен превышать 5 процентов объема государственного долга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45. Раскрытие информации о государственном долге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Правительство Санкт-Петербурга или уполномоченный Правительством Санкт-Петербурга исполнительный орган государственной власти Санкт-Петербурга не позднее 20-го числа месяца, следующего за отчетным месяцем, обеспечивает опубликование или раскрытие иным образом следующей информации о государственном долге Санкт-Петербурга: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объем государственного долга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объем погашенного государственного долга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величина осуществленных расходов на обслуживание государственного долга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Правительство Санкт-Петербурга или уполномоченный Правительством Санкт-Петербурга исполнительный орган государственной власти Санкт-Петербурга не позднее 25-го числа месяца, следующего за отчетным кварталом, представляет в Законодательное Собрание Санкт-Петербурга и Контрольно-счетную палату Санкт-Петербурга следующую информацию о государственном долге Санкт-Петербурга: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объем государственного долга Санкт-Петербурга по видам долговых обязательств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объем погашенного государственного долга Санкт-Петербурга по видам долговых обязательств Санкт-Петербурга;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сумма осуществленных расходов на обслуживание государственного долга Санкт-Петербурга по видам долговых обязательств Санкт-Петербурга.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Title"/>
        <w:ind w:firstLine="540"/>
        <w:jc w:val="both"/>
        <w:outlineLvl w:val="1"/>
      </w:pPr>
      <w:r>
        <w:t>Статья 46. Вступление в силу настоящего Закона Санкт-Петербурга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  <w:r>
        <w:t>1. Настоящий Закон Санкт-Петербурга вступает в силу с 1 января 2008 года, за исключением положений, для которых в настоящей статье установлены иные сроки вступления в силу.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2. </w:t>
      </w:r>
      <w:hyperlink w:anchor="P315">
        <w:r>
          <w:rPr>
            <w:color w:val="0000FF"/>
          </w:rPr>
          <w:t>Статьи 8</w:t>
        </w:r>
      </w:hyperlink>
      <w:r>
        <w:t xml:space="preserve">, </w:t>
      </w:r>
      <w:hyperlink w:anchor="P388">
        <w:r>
          <w:rPr>
            <w:color w:val="0000FF"/>
          </w:rPr>
          <w:t>12</w:t>
        </w:r>
      </w:hyperlink>
      <w:r>
        <w:t xml:space="preserve">, </w:t>
      </w:r>
      <w:hyperlink w:anchor="P398">
        <w:r>
          <w:rPr>
            <w:color w:val="0000FF"/>
          </w:rPr>
          <w:t>13</w:t>
        </w:r>
      </w:hyperlink>
      <w:r>
        <w:t xml:space="preserve">, </w:t>
      </w:r>
      <w:hyperlink w:anchor="P415">
        <w:r>
          <w:rPr>
            <w:color w:val="0000FF"/>
          </w:rPr>
          <w:t>статья 14</w:t>
        </w:r>
      </w:hyperlink>
      <w:r>
        <w:t xml:space="preserve"> (за исключением </w:t>
      </w:r>
      <w:hyperlink w:anchor="P419">
        <w:r>
          <w:rPr>
            <w:color w:val="0000FF"/>
          </w:rPr>
          <w:t>пункта 3</w:t>
        </w:r>
      </w:hyperlink>
      <w:r>
        <w:t xml:space="preserve">), </w:t>
      </w:r>
      <w:hyperlink w:anchor="P448">
        <w:r>
          <w:rPr>
            <w:color w:val="0000FF"/>
          </w:rPr>
          <w:t>статья 16</w:t>
        </w:r>
      </w:hyperlink>
      <w:r>
        <w:t xml:space="preserve"> (за исключением </w:t>
      </w:r>
      <w:hyperlink w:anchor="P452">
        <w:r>
          <w:rPr>
            <w:color w:val="0000FF"/>
          </w:rPr>
          <w:t>абзаца первого пункта 2</w:t>
        </w:r>
      </w:hyperlink>
      <w:r>
        <w:t xml:space="preserve"> и </w:t>
      </w:r>
      <w:hyperlink w:anchor="P457">
        <w:r>
          <w:rPr>
            <w:color w:val="0000FF"/>
          </w:rPr>
          <w:t>пункта 3</w:t>
        </w:r>
      </w:hyperlink>
      <w:r>
        <w:t xml:space="preserve">), </w:t>
      </w:r>
      <w:hyperlink w:anchor="P543">
        <w:r>
          <w:rPr>
            <w:color w:val="0000FF"/>
          </w:rPr>
          <w:t>пункт 1 статьи 22</w:t>
        </w:r>
      </w:hyperlink>
      <w:r>
        <w:t xml:space="preserve">, </w:t>
      </w:r>
      <w:hyperlink w:anchor="P571">
        <w:r>
          <w:rPr>
            <w:color w:val="0000FF"/>
          </w:rPr>
          <w:t>статьи 23</w:t>
        </w:r>
      </w:hyperlink>
      <w:r>
        <w:t xml:space="preserve">, </w:t>
      </w:r>
      <w:hyperlink w:anchor="P620">
        <w:r>
          <w:rPr>
            <w:color w:val="0000FF"/>
          </w:rPr>
          <w:t>24</w:t>
        </w:r>
      </w:hyperlink>
      <w:r>
        <w:t xml:space="preserve">, </w:t>
      </w:r>
      <w:hyperlink w:anchor="P630">
        <w:r>
          <w:rPr>
            <w:color w:val="0000FF"/>
          </w:rPr>
          <w:t>статья 25</w:t>
        </w:r>
      </w:hyperlink>
      <w:r>
        <w:t xml:space="preserve">, </w:t>
      </w:r>
      <w:hyperlink w:anchor="P962">
        <w:r>
          <w:rPr>
            <w:color w:val="0000FF"/>
          </w:rPr>
          <w:t>абзац четвертый статьи 44</w:t>
        </w:r>
      </w:hyperlink>
      <w:r>
        <w:t xml:space="preserve"> настоящего Закона Санкт-Петербурга вступают в силу на следующий день после дня официального опубликования настоящего Закона Санкт-Петербурга.</w:t>
      </w:r>
    </w:p>
    <w:p w:rsidR="009E0FC9" w:rsidRDefault="009E0FC9">
      <w:pPr>
        <w:pStyle w:val="ConsPlusNormal"/>
        <w:spacing w:before="220"/>
        <w:ind w:firstLine="540"/>
        <w:jc w:val="both"/>
      </w:pPr>
      <w:bookmarkStart w:id="52" w:name="P986"/>
      <w:bookmarkEnd w:id="52"/>
      <w:r>
        <w:lastRenderedPageBreak/>
        <w:t xml:space="preserve">3. </w:t>
      </w:r>
      <w:hyperlink w:anchor="P147">
        <w:r>
          <w:rPr>
            <w:color w:val="0000FF"/>
          </w:rPr>
          <w:t>Пункты 14</w:t>
        </w:r>
      </w:hyperlink>
      <w:r>
        <w:t xml:space="preserve">, </w:t>
      </w:r>
      <w:hyperlink w:anchor="P147">
        <w:r>
          <w:rPr>
            <w:color w:val="0000FF"/>
          </w:rPr>
          <w:t>15</w:t>
        </w:r>
      </w:hyperlink>
      <w:r>
        <w:t xml:space="preserve"> и </w:t>
      </w:r>
      <w:hyperlink w:anchor="P161">
        <w:r>
          <w:rPr>
            <w:color w:val="0000FF"/>
          </w:rPr>
          <w:t>21 статьи 5</w:t>
        </w:r>
      </w:hyperlink>
      <w:r>
        <w:t xml:space="preserve">, </w:t>
      </w:r>
      <w:hyperlink w:anchor="P452">
        <w:r>
          <w:rPr>
            <w:color w:val="0000FF"/>
          </w:rPr>
          <w:t>абзац первый пункта 2</w:t>
        </w:r>
      </w:hyperlink>
      <w:r>
        <w:t xml:space="preserve"> и </w:t>
      </w:r>
      <w:hyperlink w:anchor="P457">
        <w:r>
          <w:rPr>
            <w:color w:val="0000FF"/>
          </w:rPr>
          <w:t>пункт 3 статьи 16</w:t>
        </w:r>
      </w:hyperlink>
      <w:r>
        <w:t xml:space="preserve">, </w:t>
      </w:r>
      <w:hyperlink w:anchor="P464">
        <w:r>
          <w:rPr>
            <w:color w:val="0000FF"/>
          </w:rPr>
          <w:t>статья 17</w:t>
        </w:r>
      </w:hyperlink>
      <w:r>
        <w:t xml:space="preserve"> настоящего Закона Санкт-Петербурга вступают в силу с 1 января 2009 года.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68">
        <w:r>
          <w:rPr>
            <w:color w:val="0000FF"/>
          </w:rPr>
          <w:t>Закон</w:t>
        </w:r>
      </w:hyperlink>
      <w:r>
        <w:t xml:space="preserve"> Санкт-Петербурга от 06.12.2011 N 748-139.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 xml:space="preserve">5. До дня вступления в силу положений </w:t>
      </w:r>
      <w:hyperlink w:anchor="P986">
        <w:r>
          <w:rPr>
            <w:color w:val="0000FF"/>
          </w:rPr>
          <w:t>пункта 3</w:t>
        </w:r>
      </w:hyperlink>
      <w:r>
        <w:t xml:space="preserve"> настоящей статьи использование при составлении проектов бюджетов, формирование и финансовое обеспечение выполнения государственных заданий,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порядке, устанавливаемых финансовым органом.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6. Со дня вступления в силу настоящего Закона Санкт-Петербурга признать утратившими силу: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69">
        <w:r>
          <w:rPr>
            <w:color w:val="0000FF"/>
          </w:rPr>
          <w:t>Закон</w:t>
        </w:r>
      </w:hyperlink>
      <w:r>
        <w:t xml:space="preserve"> Санкт-Петербурга от 21 марта 2001 года N 234-30 "О государственном долге Санкт-Петербурга";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70">
        <w:r>
          <w:rPr>
            <w:color w:val="0000FF"/>
          </w:rPr>
          <w:t>Закон</w:t>
        </w:r>
      </w:hyperlink>
      <w:r>
        <w:t xml:space="preserve"> Санкт-Петербурга от 19 марта 2003 года N 103-13 "О внесении изменений в Закон Санкт-Петербурга "О государственном долге Санкт-Петербурга";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71">
        <w:r>
          <w:rPr>
            <w:color w:val="0000FF"/>
          </w:rPr>
          <w:t>Закон</w:t>
        </w:r>
      </w:hyperlink>
      <w:r>
        <w:t xml:space="preserve"> Санкт-Петербурга от 7 декабря 2005 года N 666-102 "О бюджетном процессе в Санкт-Петербурге";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72">
        <w:r>
          <w:rPr>
            <w:color w:val="0000FF"/>
          </w:rPr>
          <w:t>Закон</w:t>
        </w:r>
      </w:hyperlink>
      <w:r>
        <w:t xml:space="preserve"> Санкт-Петербурга от 4 июля 2001 года N 562-65 "О порядке предоставления за счет средств бюджета Санкт-Петербурга субсидий и субвенций некоммерческим организациям";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73">
        <w:r>
          <w:rPr>
            <w:color w:val="0000FF"/>
          </w:rPr>
          <w:t>пункт 2 статьи 37</w:t>
        </w:r>
      </w:hyperlink>
      <w:r>
        <w:t xml:space="preserve"> Закона Санкт-Петербурга от 19 ноября 2003 года N 676-101 "О бюджете Санкт-Петербурга на 2004 год".</w:t>
      </w:r>
    </w:p>
    <w:p w:rsidR="009E0FC9" w:rsidRDefault="009E0FC9">
      <w:pPr>
        <w:pStyle w:val="ConsPlusNormal"/>
        <w:spacing w:before="220"/>
        <w:ind w:firstLine="540"/>
        <w:jc w:val="both"/>
      </w:pPr>
      <w:r>
        <w:t>7. С 1 января 2009 года признать утратившими силу: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74">
        <w:r>
          <w:rPr>
            <w:color w:val="0000FF"/>
          </w:rPr>
          <w:t>Закон</w:t>
        </w:r>
      </w:hyperlink>
      <w:r>
        <w:t xml:space="preserve"> Санкт-Петербурга от 22 октября 1997 года N 179-58 "О целевых программах Санкт-Петербурга";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75">
        <w:r>
          <w:rPr>
            <w:color w:val="0000FF"/>
          </w:rPr>
          <w:t>Закон</w:t>
        </w:r>
      </w:hyperlink>
      <w:r>
        <w:t xml:space="preserve"> Санкт-Петербурга от 20 января 1999 года N 19-5 "О внесении изменений и дополнений в Закон Санкт-Петербурга "О целевых программах Санкт-Петербурга";</w:t>
      </w:r>
    </w:p>
    <w:p w:rsidR="009E0FC9" w:rsidRDefault="009E0FC9">
      <w:pPr>
        <w:pStyle w:val="ConsPlusNormal"/>
        <w:spacing w:before="220"/>
        <w:ind w:firstLine="540"/>
        <w:jc w:val="both"/>
      </w:pPr>
      <w:hyperlink r:id="rId476">
        <w:r>
          <w:rPr>
            <w:color w:val="0000FF"/>
          </w:rPr>
          <w:t>Закон</w:t>
        </w:r>
      </w:hyperlink>
      <w:r>
        <w:t xml:space="preserve"> Санкт-Петербурга от 16 апреля 2003 года N 152-16 "О внесении изменений и дополнений в законы Санкт-Петербурга "О целевых программах Санкт-Петербурга" и "О порядке представления, рассмотрения и утверждения отчетов об исполнении бюджета Санкт-Петербурга".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jc w:val="right"/>
      </w:pPr>
      <w:r>
        <w:t>Губернатор Санкт-Петербурга</w:t>
      </w:r>
    </w:p>
    <w:p w:rsidR="009E0FC9" w:rsidRDefault="009E0FC9">
      <w:pPr>
        <w:pStyle w:val="ConsPlusNormal"/>
        <w:jc w:val="right"/>
      </w:pPr>
      <w:r>
        <w:t>В.И.Матвиенко</w:t>
      </w:r>
    </w:p>
    <w:p w:rsidR="009E0FC9" w:rsidRDefault="009E0FC9">
      <w:pPr>
        <w:pStyle w:val="ConsPlusNormal"/>
      </w:pPr>
      <w:r>
        <w:t>Санкт-Петербург</w:t>
      </w:r>
    </w:p>
    <w:p w:rsidR="009E0FC9" w:rsidRDefault="009E0FC9">
      <w:pPr>
        <w:pStyle w:val="ConsPlusNormal"/>
        <w:spacing w:before="220"/>
      </w:pPr>
      <w:r>
        <w:t>20 июля 2007 года</w:t>
      </w:r>
    </w:p>
    <w:p w:rsidR="009E0FC9" w:rsidRDefault="009E0FC9">
      <w:pPr>
        <w:pStyle w:val="ConsPlusNormal"/>
        <w:spacing w:before="220"/>
      </w:pPr>
      <w:r>
        <w:t>N 371-77</w:t>
      </w: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ind w:firstLine="540"/>
        <w:jc w:val="both"/>
      </w:pPr>
    </w:p>
    <w:p w:rsidR="009E0FC9" w:rsidRDefault="009E0F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53" w:name="_GoBack"/>
      <w:bookmarkEnd w:id="53"/>
    </w:p>
    <w:sectPr w:rsidR="00E41212" w:rsidSect="0062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9"/>
    <w:rsid w:val="004A3E49"/>
    <w:rsid w:val="004B7B5E"/>
    <w:rsid w:val="005B7EA7"/>
    <w:rsid w:val="009E0FC9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0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0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0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0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0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0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0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0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0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0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E20409920DD1D2E0DD481E99018BBD4441D37D31807047AD947106AB0EE34DFAA21C84A3809D425874B4067E13E3DD01B0FE967F146E37DnD65N" TargetMode="External"/><Relationship Id="rId299" Type="http://schemas.openxmlformats.org/officeDocument/2006/relationships/hyperlink" Target="consultantplus://offline/ref=8E20409920DD1D2E0DD481E99018BBD4441B34DC1F06047AD947106AB0EE34DFAA21C84A3809D427874B4067E13E3DD01B0FE967F146E37DnD65N" TargetMode="External"/><Relationship Id="rId21" Type="http://schemas.openxmlformats.org/officeDocument/2006/relationships/hyperlink" Target="consultantplus://offline/ref=8E20409920DD1D2E0DD481E99018BBD4441D33DC1A00047AD947106AB0EE34DFAA21C84A3809D421824B4067E13E3DD01B0FE967F146E37DnD65N" TargetMode="External"/><Relationship Id="rId63" Type="http://schemas.openxmlformats.org/officeDocument/2006/relationships/hyperlink" Target="consultantplus://offline/ref=8E20409920DD1D2E0DD481E99018BBD4441B3CDA1803047AD947106AB0EE34DFAA21C84A3809D420864B4067E13E3DD01B0FE967F146E37DnD65N" TargetMode="External"/><Relationship Id="rId159" Type="http://schemas.openxmlformats.org/officeDocument/2006/relationships/hyperlink" Target="consultantplus://offline/ref=8E20409920DD1D2E0DD481E99018BBD4441B34DC1F06047AD947106AB0EE34DFAA21C84A3809D422854B4067E13E3DD01B0FE967F146E37DnD65N" TargetMode="External"/><Relationship Id="rId32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66" Type="http://schemas.openxmlformats.org/officeDocument/2006/relationships/hyperlink" Target="consultantplus://offline/ref=8E20409920DD1D2E0DD481E99018BBD4471631DD1F09047AD947106AB0EE34DFAA21C84A3809D428824B4067E13E3DD01B0FE967F146E37DnD65N" TargetMode="External"/><Relationship Id="rId170" Type="http://schemas.openxmlformats.org/officeDocument/2006/relationships/hyperlink" Target="consultantplus://offline/ref=8E20409920DD1D2E0DD481E99018BBD4441D37D31807047AD947106AB0EE34DFAA21C84A3809D4248C4B4067E13E3DD01B0FE967F146E37DnD65N" TargetMode="External"/><Relationship Id="rId226" Type="http://schemas.openxmlformats.org/officeDocument/2006/relationships/hyperlink" Target="consultantplus://offline/ref=8E20409920DD1D2E0DD480E39018BBD4421C36DA1100047AD947106AB0EE34DFAA21C84A3809D0268D4B4067E13E3DD01B0FE967F146E37DnD65N" TargetMode="External"/><Relationship Id="rId433" Type="http://schemas.openxmlformats.org/officeDocument/2006/relationships/hyperlink" Target="consultantplus://offline/ref=8E20409920DD1D2E0DD481E99018BBD44F1E34DE190A5970D11E1C68B7E16BC8AD68C44B3809D3278E144572F06632D70011E878ED44E1n76CN" TargetMode="External"/><Relationship Id="rId268" Type="http://schemas.openxmlformats.org/officeDocument/2006/relationships/hyperlink" Target="consultantplus://offline/ref=8E20409920DD1D2E0DD481E99018BBD4441B36DD1E08047AD947106AB0EE34DFAA21C84A3809D4218C4B4067E13E3DD01B0FE967F146E37DnD65N" TargetMode="External"/><Relationship Id="rId475" Type="http://schemas.openxmlformats.org/officeDocument/2006/relationships/hyperlink" Target="consultantplus://offline/ref=8E20409920DD1D2E0DD481E99018BBD4471A3DD2180A5970D11E1C68B7E16BDAAD30C8493D17D4209B421434nA66N" TargetMode="External"/><Relationship Id="rId32" Type="http://schemas.openxmlformats.org/officeDocument/2006/relationships/hyperlink" Target="consultantplus://offline/ref=8E20409920DD1D2E0DD481E99018BBD4441B34DC1F06047AD947106AB0EE34DFAA21C84A3809D4218D4B4067E13E3DD01B0FE967F146E37DnD65N" TargetMode="External"/><Relationship Id="rId74" Type="http://schemas.openxmlformats.org/officeDocument/2006/relationships/hyperlink" Target="consultantplus://offline/ref=8E20409920DD1D2E0DD481E99018BBD4441D37D31807047AD947106AB0EE34DFAA21C84A3809D423834B4067E13E3DD01B0FE967F146E37DnD65N" TargetMode="External"/><Relationship Id="rId128" Type="http://schemas.openxmlformats.org/officeDocument/2006/relationships/hyperlink" Target="consultantplus://offline/ref=8E20409920DD1D2E0DD481E99018BBD4441B3CDA1803047AD947106AB0EE34DFAA21C84A3809D425804B4067E13E3DD01B0FE967F146E37DnD65N" TargetMode="External"/><Relationship Id="rId335" Type="http://schemas.openxmlformats.org/officeDocument/2006/relationships/hyperlink" Target="consultantplus://offline/ref=8E20409920DD1D2E0DD481E99018BBD4441B3CDA1803047AD947106AB0EE34DFAA21C84A3809D5258D4B4067E13E3DD01B0FE967F146E37DnD65N" TargetMode="External"/><Relationship Id="rId37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8E20409920DD1D2E0DD481E99018BBD4441D37D31807047AD947106AB0EE34DFAA21C84A3809D427814B4067E13E3DD01B0FE967F146E37DnD65N" TargetMode="External"/><Relationship Id="rId237" Type="http://schemas.openxmlformats.org/officeDocument/2006/relationships/hyperlink" Target="consultantplus://offline/ref=8E20409920DD1D2E0DD481E99018BBD4441B34DC1F06047AD947106AB0EE34DFAA21C84A3809D4228D4B4067E13E3DD01B0FE967F146E37DnD65N" TargetMode="External"/><Relationship Id="rId402" Type="http://schemas.openxmlformats.org/officeDocument/2006/relationships/hyperlink" Target="consultantplus://offline/ref=8E20409920DD1D2E0DD480E39018BBD4421E36D91003047AD947106AB0EE34DFAA21C8493E0AD52AD1115063A86935CC1E10F764EF46nE60N" TargetMode="External"/><Relationship Id="rId279" Type="http://schemas.openxmlformats.org/officeDocument/2006/relationships/hyperlink" Target="consultantplus://offline/ref=8E20409920DD1D2E0DD481E99018BBD4441B34DC1F06047AD947106AB0EE34DFAA21C84A3809D424874B4067E13E3DD01B0FE967F146E37DnD65N" TargetMode="External"/><Relationship Id="rId44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39" Type="http://schemas.openxmlformats.org/officeDocument/2006/relationships/hyperlink" Target="consultantplus://offline/ref=8E20409920DD1D2E0DD480E39018BBD4421E36D91003047AD947106AB0EE34DFB82190463A0CCA21845E1636A7n668N" TargetMode="External"/><Relationship Id="rId290" Type="http://schemas.openxmlformats.org/officeDocument/2006/relationships/hyperlink" Target="consultantplus://offline/ref=8E20409920DD1D2E0DD481E99018BBD4441B34DC1F06047AD947106AB0EE34DFAA21C84A3809D424834B4067E13E3DD01B0FE967F146E37DnD65N" TargetMode="External"/><Relationship Id="rId304" Type="http://schemas.openxmlformats.org/officeDocument/2006/relationships/hyperlink" Target="consultantplus://offline/ref=8E20409920DD1D2E0DD481E99018BBD4441B36DD1E08047AD947106AB0EE34DFAA21C84A3809D420824B4067E13E3DD01B0FE967F146E37DnD65N" TargetMode="External"/><Relationship Id="rId346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88" Type="http://schemas.openxmlformats.org/officeDocument/2006/relationships/hyperlink" Target="consultantplus://offline/ref=8E20409920DD1D2E0DD481E99018BBD4471631DD1F09047AD947106AB0EE34DFAA21C84A3809D520834B4067E13E3DD01B0FE967F146E37DnD65N" TargetMode="External"/><Relationship Id="rId8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50" Type="http://schemas.openxmlformats.org/officeDocument/2006/relationships/hyperlink" Target="consultantplus://offline/ref=8E20409920DD1D2E0DD480E39018BBD4421E36D91003047AD947106AB0EE34DFB82190463A0CCA21845E1636A7n668N" TargetMode="External"/><Relationship Id="rId19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06" Type="http://schemas.openxmlformats.org/officeDocument/2006/relationships/hyperlink" Target="consultantplus://offline/ref=8E20409920DD1D2E0DD480E39018BBD4421E36D91003047AD947106AB0EE34DFAA21C848390EDF75D404413BA76E2ED21F0FEB66EDn467N" TargetMode="External"/><Relationship Id="rId413" Type="http://schemas.openxmlformats.org/officeDocument/2006/relationships/hyperlink" Target="consultantplus://offline/ref=8E20409920DD1D2E0DD480E39018BBD4421E36D91003047AD947106AB0EE34DFB82190463A0CCA21845E1636A7n668N" TargetMode="External"/><Relationship Id="rId248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55" Type="http://schemas.openxmlformats.org/officeDocument/2006/relationships/hyperlink" Target="consultantplus://offline/ref=8E20409920DD1D2E0DD481E99018BBD4441D37D31807047AD947106AB0EE34DFAA21C84A3809D520804B4067E13E3DD01B0FE967F146E37DnD65N" TargetMode="External"/><Relationship Id="rId12" Type="http://schemas.openxmlformats.org/officeDocument/2006/relationships/hyperlink" Target="consultantplus://offline/ref=8E20409920DD1D2E0DD481E99018BBD4441B3CDE1003047AD947106AB0EE34DFAA21C84A3809D525814B4067E13E3DD01B0FE967F146E37DnD65N" TargetMode="External"/><Relationship Id="rId108" Type="http://schemas.openxmlformats.org/officeDocument/2006/relationships/hyperlink" Target="consultantplus://offline/ref=8E20409920DD1D2E0DD481E99018BBD4441B3CDA1803047AD947106AB0EE34DFAA21C84A3809D422804B4067E13E3DD01B0FE967F146E37DnD65N" TargetMode="External"/><Relationship Id="rId31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5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54" Type="http://schemas.openxmlformats.org/officeDocument/2006/relationships/hyperlink" Target="consultantplus://offline/ref=8E20409920DD1D2E0DD481E99018BBD4441D37D31807047AD947106AB0EE34DFAA21C84A3809D420814B4067E13E3DD01B0FE967F146E37DnD65N" TargetMode="External"/><Relationship Id="rId96" Type="http://schemas.openxmlformats.org/officeDocument/2006/relationships/hyperlink" Target="consultantplus://offline/ref=8E20409920DD1D2E0DD481E99018BBD4441D37D31807047AD947106AB0EE34DFAA21C84A3809D422834B4067E13E3DD01B0FE967F146E37DnD65N" TargetMode="External"/><Relationship Id="rId161" Type="http://schemas.openxmlformats.org/officeDocument/2006/relationships/hyperlink" Target="consultantplus://offline/ref=8E20409920DD1D2E0DD481E99018BBD4441B34DC1F06047AD947106AB0EE34DFAA21C84A3809D422844B4067E13E3DD01B0FE967F146E37DnD65N" TargetMode="External"/><Relationship Id="rId217" Type="http://schemas.openxmlformats.org/officeDocument/2006/relationships/hyperlink" Target="consultantplus://offline/ref=8E20409920DD1D2E0DD480E39018BBD4421C36DA1100047AD947106AB0EE34DFAA21C84A3809D0268D4B4067E13E3DD01B0FE967F146E37DnD65N" TargetMode="External"/><Relationship Id="rId399" Type="http://schemas.openxmlformats.org/officeDocument/2006/relationships/hyperlink" Target="consultantplus://offline/ref=8E20409920DD1D2E0DD480E39018BBD4421E36D91003047AD947106AB0EE34DFB82190463A0CCA21845E1636A7n668N" TargetMode="External"/><Relationship Id="rId259" Type="http://schemas.openxmlformats.org/officeDocument/2006/relationships/hyperlink" Target="consultantplus://offline/ref=8E20409920DD1D2E0DD481E99018BBD4441B3CDA1803047AD947106AB0EE34DFAA21C84A3809D4298C4B4067E13E3DD01B0FE967F146E37DnD65N" TargetMode="External"/><Relationship Id="rId42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66" Type="http://schemas.openxmlformats.org/officeDocument/2006/relationships/hyperlink" Target="consultantplus://offline/ref=8E20409920DD1D2E0DD481E99018BBD4441D37D31807047AD947106AB0EE34DFAA21C84A3809D522844B4067E13E3DD01B0FE967F146E37DnD65N" TargetMode="External"/><Relationship Id="rId23" Type="http://schemas.openxmlformats.org/officeDocument/2006/relationships/hyperlink" Target="consultantplus://offline/ref=8E20409920DD1D2E0DD481E99018BBD4441B36DD1E08047AD947106AB0EE34DFAA21C84A3809D421824B4067E13E3DD01B0FE967F146E37DnD65N" TargetMode="External"/><Relationship Id="rId119" Type="http://schemas.openxmlformats.org/officeDocument/2006/relationships/hyperlink" Target="consultantplus://offline/ref=8E20409920DD1D2E0DD481E99018BBD4441B34DC1F06047AD947106AB0EE34DFAA21C84A3809D423874B4067E13E3DD01B0FE967F146E37DnD65N" TargetMode="External"/><Relationship Id="rId270" Type="http://schemas.openxmlformats.org/officeDocument/2006/relationships/hyperlink" Target="consultantplus://offline/ref=8E20409920DD1D2E0DD481E99018BBD4441833DB1006047AD947106AB0EE34DFAA21C84A3809D5228D4B4067E13E3DD01B0FE967F146E37DnD65N" TargetMode="External"/><Relationship Id="rId326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65" Type="http://schemas.openxmlformats.org/officeDocument/2006/relationships/hyperlink" Target="consultantplus://offline/ref=8E20409920DD1D2E0DD481E99018BBD4441D37D31807047AD947106AB0EE34DFAA21C84A3809D423854B4067E13E3DD01B0FE967F146E37DnD65N" TargetMode="External"/><Relationship Id="rId130" Type="http://schemas.openxmlformats.org/officeDocument/2006/relationships/hyperlink" Target="consultantplus://offline/ref=8E20409920DD1D2E0DD481E99018BBD4441B34DC1F06047AD947106AB0EE34DFAA21C84A3809D423804B4067E13E3DD01B0FE967F146E37DnD65N" TargetMode="External"/><Relationship Id="rId368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72" Type="http://schemas.openxmlformats.org/officeDocument/2006/relationships/hyperlink" Target="consultantplus://offline/ref=8E20409920DD1D2E0DD481E99018BBD4441F37DE1900047AD947106AB0EE34DFAA21C84A3809D420874B4067E13E3DD01B0FE967F146E37DnD65N" TargetMode="External"/><Relationship Id="rId228" Type="http://schemas.openxmlformats.org/officeDocument/2006/relationships/hyperlink" Target="consultantplus://offline/ref=8E20409920DD1D2E0DD481E99018BBD4471631DD1F09047AD947106AB0EE34DFAA21C84A3809D420824B4067E13E3DD01B0FE967F146E37DnD65N" TargetMode="External"/><Relationship Id="rId435" Type="http://schemas.openxmlformats.org/officeDocument/2006/relationships/hyperlink" Target="consultantplus://offline/ref=8E20409920DD1D2E0DD481E99018BBD4471631DD1F09047AD947106AB0EE34DFAA21C84A3809D523834B4067E13E3DD01B0FE967F146E37DnD65N" TargetMode="External"/><Relationship Id="rId477" Type="http://schemas.openxmlformats.org/officeDocument/2006/relationships/fontTable" Target="fontTable.xml"/><Relationship Id="rId13" Type="http://schemas.openxmlformats.org/officeDocument/2006/relationships/hyperlink" Target="consultantplus://offline/ref=8E20409920DD1D2E0DD481E99018BBD4441B3CDA1803047AD947106AB0EE34DFAA21C84A3809D421824B4067E13E3DD01B0FE967F146E37DnD65N" TargetMode="External"/><Relationship Id="rId109" Type="http://schemas.openxmlformats.org/officeDocument/2006/relationships/hyperlink" Target="consultantplus://offline/ref=8E20409920DD1D2E0DD481E99018BBD4441833DB1006047AD947106AB0EE34DFAA21C84A3809D521834B4067E13E3DD01B0FE967F146E37DnD65N" TargetMode="External"/><Relationship Id="rId260" Type="http://schemas.openxmlformats.org/officeDocument/2006/relationships/hyperlink" Target="consultantplus://offline/ref=8E20409920DD1D2E0DD481E99018BBD4441B3CDA1803047AD947106AB0EE34DFAA21C84A3809D428854B4067E13E3DD01B0FE967F146E37DnD65N" TargetMode="External"/><Relationship Id="rId281" Type="http://schemas.openxmlformats.org/officeDocument/2006/relationships/hyperlink" Target="consultantplus://offline/ref=8E20409920DD1D2E0DD481E99018BBD4471631DD1F09047AD947106AB0EE34DFAA21C84A3809D4228D4B4067E13E3DD01B0FE967F146E37DnD65N" TargetMode="External"/><Relationship Id="rId316" Type="http://schemas.openxmlformats.org/officeDocument/2006/relationships/hyperlink" Target="consultantplus://offline/ref=8E20409920DD1D2E0DD481E99018BBD4471631DD1F09047AD947106AB0EE34DFAA21C84A3809D426814B4067E13E3DD01B0FE967F146E37DnD65N" TargetMode="External"/><Relationship Id="rId33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55" Type="http://schemas.openxmlformats.org/officeDocument/2006/relationships/hyperlink" Target="consultantplus://offline/ref=8E20409920DD1D2E0DD481E99018BBD4441B34DC1F06047AD947106AB0EE34DFAA21C84A3809D420864B4067E13E3DD01B0FE967F146E37DnD65N" TargetMode="External"/><Relationship Id="rId76" Type="http://schemas.openxmlformats.org/officeDocument/2006/relationships/hyperlink" Target="consultantplus://offline/ref=8E20409920DD1D2E0DD481E99018BBD4441833DB1006047AD947106AB0EE34DFAA21C84A3809D521844B4067E13E3DD01B0FE967F146E37DnD65N" TargetMode="External"/><Relationship Id="rId97" Type="http://schemas.openxmlformats.org/officeDocument/2006/relationships/hyperlink" Target="consultantplus://offline/ref=8E20409920DD1D2E0DD481E99018BBD4441B34DC1F06047AD947106AB0EE34DFAA21C84A3809D423854B4067E13E3DD01B0FE967F146E37DnD65N" TargetMode="External"/><Relationship Id="rId120" Type="http://schemas.openxmlformats.org/officeDocument/2006/relationships/hyperlink" Target="consultantplus://offline/ref=8E20409920DD1D2E0DD480E39018BBD4421E36D91003047AD947106AB0EE34DFAA21C84D3E028070C1151934A07530D30013E964nE6CN" TargetMode="External"/><Relationship Id="rId141" Type="http://schemas.openxmlformats.org/officeDocument/2006/relationships/hyperlink" Target="consultantplus://offline/ref=8E20409920DD1D2E0DD481E99018BBD4441B3CDA1803047AD947106AB0EE34DFAA21C84A3809D4258C4B4067E13E3DD01B0FE967F146E37DnD65N" TargetMode="External"/><Relationship Id="rId358" Type="http://schemas.openxmlformats.org/officeDocument/2006/relationships/hyperlink" Target="consultantplus://offline/ref=8E20409920DD1D2E0DD481E99018BBD4471F33DC1802047AD947106AB0EE34DFAA21C84A3809D425814B4067E13E3DD01B0FE967F146E37DnD65N" TargetMode="External"/><Relationship Id="rId379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7" Type="http://schemas.openxmlformats.org/officeDocument/2006/relationships/hyperlink" Target="consultantplus://offline/ref=8E20409920DD1D2E0DD481E99018BBD44F1E34DE190A5970D11E1C68B7E16BC8AD68C44B3809D4268E144572F06632D70011E878ED44E1n76CN" TargetMode="External"/><Relationship Id="rId162" Type="http://schemas.openxmlformats.org/officeDocument/2006/relationships/hyperlink" Target="consultantplus://offline/ref=8E20409920DD1D2E0DD481E99018BBD4441B3CDA1803047AD947106AB0EE34DFAA21C84A3809D424864B4067E13E3DD01B0FE967F146E37DnD65N" TargetMode="External"/><Relationship Id="rId183" Type="http://schemas.openxmlformats.org/officeDocument/2006/relationships/hyperlink" Target="consultantplus://offline/ref=8E20409920DD1D2E0DD480E39018BBD4421E36D91003047AD947106AB0EE34DFB82190463A0CCA21845E1636A7n668N" TargetMode="External"/><Relationship Id="rId218" Type="http://schemas.openxmlformats.org/officeDocument/2006/relationships/hyperlink" Target="consultantplus://offline/ref=8E20409920DD1D2E0DD481E99018BBD4441B3CDA1803047AD947106AB0EE34DFAA21C84A3809D427834B4067E13E3DD01B0FE967F146E37DnD65N" TargetMode="External"/><Relationship Id="rId239" Type="http://schemas.openxmlformats.org/officeDocument/2006/relationships/hyperlink" Target="consultantplus://offline/ref=8E20409920DD1D2E0DD481E99018BBD4441D37D31807047AD947106AB0EE34DFAA21C84A3809D4278D4B4067E13E3DD01B0FE967F146E37DnD65N" TargetMode="External"/><Relationship Id="rId39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04" Type="http://schemas.openxmlformats.org/officeDocument/2006/relationships/hyperlink" Target="consultantplus://offline/ref=8E20409920DD1D2E0DD481E99018BBD4441B34DC1F06047AD947106AB0EE34DFAA21C84A3809D521874B4067E13E3DD01B0FE967F146E37DnD65N" TargetMode="External"/><Relationship Id="rId425" Type="http://schemas.openxmlformats.org/officeDocument/2006/relationships/hyperlink" Target="consultantplus://offline/ref=8E20409920DD1D2E0DD481E99018BBD4441833DB1006047AD947106AB0EE34DFAA21C84A3809D524874B4067E13E3DD01B0FE967F146E37DnD65N" TargetMode="External"/><Relationship Id="rId446" Type="http://schemas.openxmlformats.org/officeDocument/2006/relationships/hyperlink" Target="consultantplus://offline/ref=8E20409920DD1D2E0DD480E39018BBD4421E36D91003047AD947106AB0EE34DFAA21C84A3F0CD52AD1115063A86935CC1E10F764EF46nE60N" TargetMode="External"/><Relationship Id="rId467" Type="http://schemas.openxmlformats.org/officeDocument/2006/relationships/hyperlink" Target="consultantplus://offline/ref=8E20409920DD1D2E0DD481E99018BBD4441D37D31807047AD947106AB0EE34DFAA21C84A3809D522874B4067E13E3DD01B0FE967F146E37DnD65N" TargetMode="External"/><Relationship Id="rId25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71" Type="http://schemas.openxmlformats.org/officeDocument/2006/relationships/hyperlink" Target="consultantplus://offline/ref=8E20409920DD1D2E0DD481E99018BBD4441B36DD1E08047AD947106AB0EE34DFAA21C84A3809D420874B4067E13E3DD01B0FE967F146E37DnD65N" TargetMode="External"/><Relationship Id="rId292" Type="http://schemas.openxmlformats.org/officeDocument/2006/relationships/hyperlink" Target="consultantplus://offline/ref=8E20409920DD1D2E0DD481E99018BBD4471631DD1F09047AD947106AB0EE34DFAA21C84A3809D425874B4067E13E3DD01B0FE967F146E37DnD65N" TargetMode="External"/><Relationship Id="rId306" Type="http://schemas.openxmlformats.org/officeDocument/2006/relationships/hyperlink" Target="consultantplus://offline/ref=8E20409920DD1D2E0DD481E99018BBD4471E31DF1808047AD947106AB0EE34DFAA21C84A3809D420844B4067E13E3DD01B0FE967F146E37DnD65N" TargetMode="External"/><Relationship Id="rId24" Type="http://schemas.openxmlformats.org/officeDocument/2006/relationships/hyperlink" Target="consultantplus://offline/ref=8E20409920DD1D2E0DD481E99018BBD4441837DA1B02047AD947106AB0EE34DFAA21C84A3809D422834B4067E13E3DD01B0FE967F146E37DnD65N" TargetMode="External"/><Relationship Id="rId45" Type="http://schemas.openxmlformats.org/officeDocument/2006/relationships/hyperlink" Target="consultantplus://offline/ref=8E20409920DD1D2E0DD481E99018BBD4441833DB1006047AD947106AB0EE34DFAA21C84A3809D428834B4067E13E3DD01B0FE967F146E37DnD65N" TargetMode="External"/><Relationship Id="rId66" Type="http://schemas.openxmlformats.org/officeDocument/2006/relationships/hyperlink" Target="consultantplus://offline/ref=8E20409920DD1D2E0DD481E99018BBD4441B3CDA1803047AD947106AB0EE34DFAA21C84A3809D4208D4B4067E13E3DD01B0FE967F146E37DnD65N" TargetMode="External"/><Relationship Id="rId87" Type="http://schemas.openxmlformats.org/officeDocument/2006/relationships/hyperlink" Target="consultantplus://offline/ref=8E20409920DD1D2E0DD481E99018BBD4441D33DC1A00047AD947106AB0EE34DFAA21C84A3809D421824B4067E13E3DD01B0FE967F146E37DnD65N" TargetMode="External"/><Relationship Id="rId110" Type="http://schemas.openxmlformats.org/officeDocument/2006/relationships/hyperlink" Target="consultantplus://offline/ref=8E20409920DD1D2E0DD481E99018BBD4441B3CDA1803047AD947106AB0EE34DFAA21C84A3809D422834B4067E13E3DD01B0FE967F146E37DnD65N" TargetMode="External"/><Relationship Id="rId131" Type="http://schemas.openxmlformats.org/officeDocument/2006/relationships/hyperlink" Target="consultantplus://offline/ref=8E20409920DD1D2E0DD481E99018BBD4441833DB1006047AD947106AB0EE34DFAA21C84A3809D520854B4067E13E3DD01B0FE967F146E37DnD65N" TargetMode="External"/><Relationship Id="rId327" Type="http://schemas.openxmlformats.org/officeDocument/2006/relationships/hyperlink" Target="consultantplus://offline/ref=8E20409920DD1D2E0DD481E99018BBD44F1E34DE190A5970D11E1C68B7E16BC8AD68C44B3809D7268E144572F06632D70011E878ED44E1n76CN" TargetMode="External"/><Relationship Id="rId348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69" Type="http://schemas.openxmlformats.org/officeDocument/2006/relationships/hyperlink" Target="consultantplus://offline/ref=8E20409920DD1D2E0DD481E99018BBD4471631DD1F09047AD947106AB0EE34DFAA21C84A3809D4288C4B4067E13E3DD01B0FE967F146E37DnD65N" TargetMode="External"/><Relationship Id="rId152" Type="http://schemas.openxmlformats.org/officeDocument/2006/relationships/hyperlink" Target="consultantplus://offline/ref=8E20409920DD1D2E0DD481E99018BBD4471F33DC1802047AD947106AB0EE34DFAA21C84A3809D420814B4067E13E3DD01B0FE967F146E37DnD65N" TargetMode="External"/><Relationship Id="rId173" Type="http://schemas.openxmlformats.org/officeDocument/2006/relationships/hyperlink" Target="consultantplus://offline/ref=8E20409920DD1D2E0DD480E39018BBD4421E36D91003047AD947106AB0EE34DFB82190463A0CCA21845E1636A7n668N" TargetMode="External"/><Relationship Id="rId19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08" Type="http://schemas.openxmlformats.org/officeDocument/2006/relationships/hyperlink" Target="consultantplus://offline/ref=8E20409920DD1D2E0DD481E99018BBD4441B3CDA1803047AD947106AB0EE34DFAA21C84A3809D427864B4067E13E3DD01B0FE967F146E37DnD65N" TargetMode="External"/><Relationship Id="rId229" Type="http://schemas.openxmlformats.org/officeDocument/2006/relationships/hyperlink" Target="consultantplus://offline/ref=8E20409920DD1D2E0DD481E99018BBD4471631DD1F09047AD947106AB0EE34DFAA21C84A3809D4208C4B4067E13E3DD01B0FE967F146E37DnD65N" TargetMode="External"/><Relationship Id="rId38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15" Type="http://schemas.openxmlformats.org/officeDocument/2006/relationships/hyperlink" Target="consultantplus://offline/ref=8E20409920DD1D2E0DD481E99018BBD4441B34DC1F06047AD947106AB0EE34DFAA21C84A3809D5208D4B4067E13E3DD01B0FE967F146E37DnD65N" TargetMode="External"/><Relationship Id="rId436" Type="http://schemas.openxmlformats.org/officeDocument/2006/relationships/hyperlink" Target="consultantplus://offline/ref=8E20409920DD1D2E0DD481E99018BBD4471631DD1F09047AD947106AB0EE34DFAA21C84A3809D5238D4B4067E13E3DD01B0FE967F146E37DnD65N" TargetMode="External"/><Relationship Id="rId457" Type="http://schemas.openxmlformats.org/officeDocument/2006/relationships/hyperlink" Target="consultantplus://offline/ref=8E20409920DD1D2E0DD481E99018BBD4441D37D31807047AD947106AB0EE34DFAA21C84A3809D523854B4067E13E3DD01B0FE967F146E37DnD65N" TargetMode="External"/><Relationship Id="rId240" Type="http://schemas.openxmlformats.org/officeDocument/2006/relationships/hyperlink" Target="consultantplus://offline/ref=8E20409920DD1D2E0DD481E99018BBD4441D37D31807047AD947106AB0EE34DFAA21C84A3809D426854B4067E13E3DD01B0FE967F146E37DnD65N" TargetMode="External"/><Relationship Id="rId261" Type="http://schemas.openxmlformats.org/officeDocument/2006/relationships/hyperlink" Target="consultantplus://offline/ref=8E20409920DD1D2E0DD481E99018BBD4441833DB1006047AD947106AB0EE34DFAA21C84A3809D522804B4067E13E3DD01B0FE967F146E37DnD65N" TargetMode="External"/><Relationship Id="rId478" Type="http://schemas.openxmlformats.org/officeDocument/2006/relationships/theme" Target="theme/theme1.xml"/><Relationship Id="rId14" Type="http://schemas.openxmlformats.org/officeDocument/2006/relationships/hyperlink" Target="consultantplus://offline/ref=8E20409920DD1D2E0DD481E99018BBD4441833DB1006047AD947106AB0EE34DFAA21C84A3809D428814B4067E13E3DD01B0FE967F146E37DnD65N" TargetMode="External"/><Relationship Id="rId35" Type="http://schemas.openxmlformats.org/officeDocument/2006/relationships/hyperlink" Target="consultantplus://offline/ref=8E20409920DD1D2E0DD480E39018BBD4421E36D91003047AD947106AB0EE34DFB82190463A0CCA21845E1636A7n668N" TargetMode="External"/><Relationship Id="rId56" Type="http://schemas.openxmlformats.org/officeDocument/2006/relationships/hyperlink" Target="consultantplus://offline/ref=8E20409920DD1D2E0DD481E99018BBD4441D37D31807047AD947106AB0EE34DFAA21C84A3809D420804B4067E13E3DD01B0FE967F146E37DnD65N" TargetMode="External"/><Relationship Id="rId77" Type="http://schemas.openxmlformats.org/officeDocument/2006/relationships/hyperlink" Target="consultantplus://offline/ref=8E20409920DD1D2E0DD481E99018BBD4441833DB1006047AD947106AB0EE34DFAA21C84A3809D521864B4067E13E3DD01B0FE967F146E37DnD65N" TargetMode="External"/><Relationship Id="rId10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82" Type="http://schemas.openxmlformats.org/officeDocument/2006/relationships/hyperlink" Target="consultantplus://offline/ref=8E20409920DD1D2E0DD481E99018BBD4441D37D31807047AD947106AB0EE34DFAA21C84A3809D426834B4067E13E3DD01B0FE967F146E37DnD65N" TargetMode="External"/><Relationship Id="rId317" Type="http://schemas.openxmlformats.org/officeDocument/2006/relationships/hyperlink" Target="consultantplus://offline/ref=8E20409920DD1D2E0DD481E99018BBD4471F33DC1802047AD947106AB0EE34DFAA21C84A3809D425854B4067E13E3DD01B0FE967F146E37DnD65N" TargetMode="External"/><Relationship Id="rId338" Type="http://schemas.openxmlformats.org/officeDocument/2006/relationships/hyperlink" Target="consultantplus://offline/ref=8E20409920DD1D2E0DD481E99018BBD4441B3CDA1803047AD947106AB0EE34DFAA21C84A3809D5258C4B4067E13E3DD01B0FE967F146E37DnD65N" TargetMode="External"/><Relationship Id="rId359" Type="http://schemas.openxmlformats.org/officeDocument/2006/relationships/hyperlink" Target="consultantplus://offline/ref=8E20409920DD1D2E0DD481E99018BBD44F1E34DE190A5970D11E1C68B7E16BC8AD68C44B3809D2238E144572F06632D70011E878ED44E1n76CN" TargetMode="External"/><Relationship Id="rId8" Type="http://schemas.openxmlformats.org/officeDocument/2006/relationships/hyperlink" Target="consultantplus://offline/ref=8E20409920DD1D2E0DD481E99018BBD4441837D81007047AD947106AB0EE34DFAA21C84A3809D422864B4067E13E3DD01B0FE967F146E37DnD65N" TargetMode="External"/><Relationship Id="rId98" Type="http://schemas.openxmlformats.org/officeDocument/2006/relationships/hyperlink" Target="consultantplus://offline/ref=8E20409920DD1D2E0DD481E99018BBD4441833D31908047AD947106AB0EE34DFAA21C84A3809D4218C4B4067E13E3DD01B0FE967F146E37DnD65N" TargetMode="External"/><Relationship Id="rId121" Type="http://schemas.openxmlformats.org/officeDocument/2006/relationships/hyperlink" Target="consultantplus://offline/ref=8E20409920DD1D2E0DD481E99018BBD4441833DB1006047AD947106AB0EE34DFAA21C84A3809D5218C4B4067E13E3DD01B0FE967F146E37DnD65N" TargetMode="External"/><Relationship Id="rId142" Type="http://schemas.openxmlformats.org/officeDocument/2006/relationships/hyperlink" Target="consultantplus://offline/ref=8E20409920DD1D2E0DD480E39018BBD4421E36D91003047AD947106AB0EE34DFAA21C84A3F0CD52AD1115063A86935CC1E10F764EF46nE60N" TargetMode="External"/><Relationship Id="rId16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84" Type="http://schemas.openxmlformats.org/officeDocument/2006/relationships/hyperlink" Target="consultantplus://offline/ref=8E20409920DD1D2E0DD481E99018BBD4441B34DC1F06047AD947106AB0EE34DFAA21C84A3809D422864B4067E13E3DD01B0FE967F146E37DnD65N" TargetMode="External"/><Relationship Id="rId219" Type="http://schemas.openxmlformats.org/officeDocument/2006/relationships/hyperlink" Target="consultantplus://offline/ref=8E20409920DD1D2E0DD481E99018BBD4441837DA1B02047AD947106AB0EE34DFAA21C84A3809D4228C4B4067E13E3DD01B0FE967F146E37DnD65N" TargetMode="External"/><Relationship Id="rId370" Type="http://schemas.openxmlformats.org/officeDocument/2006/relationships/hyperlink" Target="consultantplus://offline/ref=8E20409920DD1D2E0DD481E99018BBD4471631DD1F09047AD947106AB0EE34DFAA21C84A3809D521854B4067E13E3DD01B0FE967F146E37DnD65N" TargetMode="External"/><Relationship Id="rId39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05" Type="http://schemas.openxmlformats.org/officeDocument/2006/relationships/hyperlink" Target="consultantplus://offline/ref=8E20409920DD1D2E0DD481E99018BBD4441B34DC1F06047AD947106AB0EE34DFAA21C84A3809D521864B4067E13E3DD01B0FE967F146E37DnD65N" TargetMode="External"/><Relationship Id="rId426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47" Type="http://schemas.openxmlformats.org/officeDocument/2006/relationships/hyperlink" Target="consultantplus://offline/ref=8E20409920DD1D2E0DD480E39018BBD4421E36D91003047AD947106AB0EE34DFAA21C84A3809D322864B4067E13E3DD01B0FE967F146E37DnD65N" TargetMode="External"/><Relationship Id="rId230" Type="http://schemas.openxmlformats.org/officeDocument/2006/relationships/hyperlink" Target="consultantplus://offline/ref=8E20409920DD1D2E0DD481E99018BBD4441B3CDA1803047AD947106AB0EE34DFAA21C84A3809D4268D4B4067E13E3DD01B0FE967F146E37DnD65N" TargetMode="External"/><Relationship Id="rId251" Type="http://schemas.openxmlformats.org/officeDocument/2006/relationships/hyperlink" Target="consultantplus://offline/ref=8E20409920DD1D2E0DD481E99018BBD4441D37D31807047AD947106AB0EE34DFAA21C84A3809D426844B4067E13E3DD01B0FE967F146E37DnD65N" TargetMode="External"/><Relationship Id="rId468" Type="http://schemas.openxmlformats.org/officeDocument/2006/relationships/hyperlink" Target="consultantplus://offline/ref=8E20409920DD1D2E0DD481E99018BBD4471F33DC1802047AD947106AB0EE34DFAA21C84A3809D425824B4067E13E3DD01B0FE967F146E37DnD65N" TargetMode="External"/><Relationship Id="rId25" Type="http://schemas.openxmlformats.org/officeDocument/2006/relationships/hyperlink" Target="consultantplus://offline/ref=8E20409920DD1D2E0DD481E99018BBD4441E34DE1802047AD947106AB0EE34DFAA21C84A3809D621854B4067E13E3DD01B0FE967F146E37DnD65N" TargetMode="External"/><Relationship Id="rId46" Type="http://schemas.openxmlformats.org/officeDocument/2006/relationships/hyperlink" Target="consultantplus://offline/ref=8E20409920DD1D2E0DD481E99018BBD4441833DB1006047AD947106AB0EE34DFAA21C84A3809D4288D4B4067E13E3DD01B0FE967F146E37DnD65N" TargetMode="External"/><Relationship Id="rId67" Type="http://schemas.openxmlformats.org/officeDocument/2006/relationships/hyperlink" Target="consultantplus://offline/ref=8E20409920DD1D2E0DD481E99018BBD4441B34DC1F06047AD947106AB0EE34DFAA21C84A3809D420834B4067E13E3DD01B0FE967F146E37DnD65N" TargetMode="External"/><Relationship Id="rId272" Type="http://schemas.openxmlformats.org/officeDocument/2006/relationships/hyperlink" Target="consultantplus://offline/ref=8E20409920DD1D2E0DD481E99018BBD4441B36DD1E08047AD947106AB0EE34DFAA21C84A3809D420814B4067E13E3DD01B0FE967F146E37DnD65N" TargetMode="External"/><Relationship Id="rId293" Type="http://schemas.openxmlformats.org/officeDocument/2006/relationships/hyperlink" Target="consultantplus://offline/ref=8E20409920DD1D2E0DD481E99018BBD4471631DD1F09047AD947106AB0EE34DFAA21C84A3809D425814B4067E13E3DD01B0FE967F146E37DnD65N" TargetMode="External"/><Relationship Id="rId307" Type="http://schemas.openxmlformats.org/officeDocument/2006/relationships/hyperlink" Target="consultantplus://offline/ref=8E20409920DD1D2E0DD481E99018BBD4471631DD1F09047AD947106AB0EE34DFAA21C84A3809D4278D4B4067E13E3DD01B0FE967F146E37DnD65N" TargetMode="External"/><Relationship Id="rId328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49" Type="http://schemas.openxmlformats.org/officeDocument/2006/relationships/hyperlink" Target="consultantplus://offline/ref=8E20409920DD1D2E0DD481E99018BBD44F1E34DE190A5970D11E1C68B7E16BC8AD68C44B3809D0268E144572F06632D70011E878ED44E1n76CN" TargetMode="External"/><Relationship Id="rId88" Type="http://schemas.openxmlformats.org/officeDocument/2006/relationships/hyperlink" Target="consultantplus://offline/ref=8E20409920DD1D2E0DD481E99018BBD4441B3CDA1803047AD947106AB0EE34DFAA21C84A3809D4238D4B4067E13E3DD01B0FE967F146E37DnD65N" TargetMode="External"/><Relationship Id="rId111" Type="http://schemas.openxmlformats.org/officeDocument/2006/relationships/hyperlink" Target="consultantplus://offline/ref=8E20409920DD1D2E0DD481E99018BBD4441D37D31807047AD947106AB0EE34DFAA21C84A3809D4238C4B4067E13E3DD01B0FE967F146E37DnD65N" TargetMode="External"/><Relationship Id="rId13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53" Type="http://schemas.openxmlformats.org/officeDocument/2006/relationships/hyperlink" Target="consultantplus://offline/ref=8E20409920DD1D2E0DD481E99018BBD4441D37D31807047AD947106AB0EE34DFAA21C84A3809D4258C4B4067E13E3DD01B0FE967F146E37DnD65N" TargetMode="External"/><Relationship Id="rId174" Type="http://schemas.openxmlformats.org/officeDocument/2006/relationships/hyperlink" Target="consultantplus://offline/ref=8E20409920DD1D2E0DD481E99018BBD4441B3CDA1803047AD947106AB0EE34DFAA21C84A3809D4248D4B4067E13E3DD01B0FE967F146E37DnD65N" TargetMode="External"/><Relationship Id="rId195" Type="http://schemas.openxmlformats.org/officeDocument/2006/relationships/hyperlink" Target="consultantplus://offline/ref=8E20409920DD1D2E0DD480E39018BBD4421E36D91003047AD947106AB0EE34DFB82190463A0CCA21845E1636A7n668N" TargetMode="External"/><Relationship Id="rId209" Type="http://schemas.openxmlformats.org/officeDocument/2006/relationships/hyperlink" Target="consultantplus://offline/ref=8E20409920DD1D2E0DD480E39018BBD4421E36D91003047AD947106AB0EE34DFAA21C84A3C0ED22AD1115063A86935CC1E10F764EF46nE60N" TargetMode="External"/><Relationship Id="rId360" Type="http://schemas.openxmlformats.org/officeDocument/2006/relationships/hyperlink" Target="consultantplus://offline/ref=8E20409920DD1D2E0DD480E39018BBD4421E36D91003047AD947106AB0EE34DFAA21C84A3808D727804B4067E13E3DD01B0FE967F146E37DnD65N" TargetMode="External"/><Relationship Id="rId381" Type="http://schemas.openxmlformats.org/officeDocument/2006/relationships/hyperlink" Target="consultantplus://offline/ref=8E20409920DD1D2E0DD481E99018BBD4441D37D31807047AD947106AB0EE34DFAA21C84A3809D428844B4067E13E3DD01B0FE967F146E37DnD65N" TargetMode="External"/><Relationship Id="rId416" Type="http://schemas.openxmlformats.org/officeDocument/2006/relationships/hyperlink" Target="consultantplus://offline/ref=8E20409920DD1D2E0DD481E99018BBD4441D37D31807047AD947106AB0EE34DFAA21C84A3809D428834B4067E13E3DD01B0FE967F146E37DnD65N" TargetMode="External"/><Relationship Id="rId220" Type="http://schemas.openxmlformats.org/officeDocument/2006/relationships/hyperlink" Target="consultantplus://offline/ref=8E20409920DD1D2E0DD481E99018BBD4441B3CDA1803047AD947106AB0EE34DFAA21C84A3809D4278D4B4067E13E3DD01B0FE967F146E37DnD65N" TargetMode="External"/><Relationship Id="rId241" Type="http://schemas.openxmlformats.org/officeDocument/2006/relationships/hyperlink" Target="consultantplus://offline/ref=8E20409920DD1D2E0DD481E99018BBD4441833DB1006047AD947106AB0EE34DFAA21C84A3809D520834B4067E13E3DD01B0FE967F146E37DnD65N" TargetMode="External"/><Relationship Id="rId437" Type="http://schemas.openxmlformats.org/officeDocument/2006/relationships/hyperlink" Target="consultantplus://offline/ref=8E20409920DD1D2E0DD481E99018BBD4471631DD1F09047AD947106AB0EE34DFAA21C84A3809D5238C4B4067E13E3DD01B0FE967F146E37DnD65N" TargetMode="External"/><Relationship Id="rId458" Type="http://schemas.openxmlformats.org/officeDocument/2006/relationships/hyperlink" Target="consultantplus://offline/ref=8E20409920DD1D2E0DD480E39018BBD4421E36D91003047AD947106AB0EE34DFAA21C84A310DD02AD1115063A86935CC1E10F764EF46nE60N" TargetMode="External"/><Relationship Id="rId15" Type="http://schemas.openxmlformats.org/officeDocument/2006/relationships/hyperlink" Target="consultantplus://offline/ref=8E20409920DD1D2E0DD481E99018BBD4471631DD1F09047AD947106AB0EE34DFAA21C84A3809D421824B4067E13E3DD01B0FE967F146E37DnD65N" TargetMode="External"/><Relationship Id="rId36" Type="http://schemas.openxmlformats.org/officeDocument/2006/relationships/hyperlink" Target="consultantplus://offline/ref=8E20409920DD1D2E0DD481E99018BBD4441B3CDA1803047AD947106AB0EE34DFAA21C84A3809D4218D4B4067E13E3DD01B0FE967F146E37DnD65N" TargetMode="External"/><Relationship Id="rId57" Type="http://schemas.openxmlformats.org/officeDocument/2006/relationships/hyperlink" Target="consultantplus://offline/ref=8E20409920DD1D2E0DD481E99018BBD4441B34DC1F06047AD947106AB0EE34DFAA21C84A3809D420864B4067E13E3DD01B0FE967F146E37DnD65N" TargetMode="External"/><Relationship Id="rId262" Type="http://schemas.openxmlformats.org/officeDocument/2006/relationships/hyperlink" Target="consultantplus://offline/ref=8E20409920DD1D2E0DD481E99018BBD4471631DD1F09047AD947106AB0EE34DFAA21C84A3809D423814B4067E13E3DD01B0FE967F146E37DnD65N" TargetMode="External"/><Relationship Id="rId28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18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39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78" Type="http://schemas.openxmlformats.org/officeDocument/2006/relationships/hyperlink" Target="consultantplus://offline/ref=8E20409920DD1D2E0DD481E99018BBD4441B34DC1F06047AD947106AB0EE34DFAA21C84A3809D4208D4B4067E13E3DD01B0FE967F146E37DnD65N" TargetMode="External"/><Relationship Id="rId99" Type="http://schemas.openxmlformats.org/officeDocument/2006/relationships/hyperlink" Target="consultantplus://offline/ref=8E20409920DD1D2E0DD481E99018BBD4441B3CDA1803047AD947106AB0EE34DFAA21C84A3809D422874B4067E13E3DD01B0FE967F146E37DnD65N" TargetMode="External"/><Relationship Id="rId101" Type="http://schemas.openxmlformats.org/officeDocument/2006/relationships/hyperlink" Target="consultantplus://offline/ref=8E20409920DD1D2E0DD481E99018BBD4441D37D31807047AD947106AB0EE34DFAA21C84A3809D4238C4B4067E13E3DD01B0FE967F146E37DnD65N" TargetMode="External"/><Relationship Id="rId122" Type="http://schemas.openxmlformats.org/officeDocument/2006/relationships/hyperlink" Target="consultantplus://offline/ref=8E20409920DD1D2E0DD481E99018BBD4441D37D31807047AD947106AB0EE34DFAA21C84A3809D425804B4067E13E3DD01B0FE967F146E37DnD65N" TargetMode="External"/><Relationship Id="rId143" Type="http://schemas.openxmlformats.org/officeDocument/2006/relationships/hyperlink" Target="consultantplus://offline/ref=8E20409920DD1D2E0DD481E99018BBD4471D35DF1E05047AD947106AB0EE34DFAA21C84A3809D420844B4067E13E3DD01B0FE967F146E37DnD65N" TargetMode="External"/><Relationship Id="rId164" Type="http://schemas.openxmlformats.org/officeDocument/2006/relationships/hyperlink" Target="consultantplus://offline/ref=8E20409920DD1D2E0DD481E99018BBD4471F33DC1802047AD947106AB0EE34DFAA21C84A3809D420804B4067E13E3DD01B0FE967F146E37DnD65N" TargetMode="External"/><Relationship Id="rId185" Type="http://schemas.openxmlformats.org/officeDocument/2006/relationships/hyperlink" Target="consultantplus://offline/ref=8E20409920DD1D2E0DD480E39018BBD4421E36D91003047AD947106AB0EE34DFAA21C8433100DF75D404413BA76E2ED21F0FEB66EDn467N" TargetMode="External"/><Relationship Id="rId35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71" Type="http://schemas.openxmlformats.org/officeDocument/2006/relationships/hyperlink" Target="consultantplus://offline/ref=8E20409920DD1D2E0DD481E99018BBD4471631DD1F09047AD947106AB0EE34DFAA21C84A3809D521844B4067E13E3DD01B0FE967F146E37DnD65N" TargetMode="External"/><Relationship Id="rId406" Type="http://schemas.openxmlformats.org/officeDocument/2006/relationships/hyperlink" Target="consultantplus://offline/ref=8E20409920DD1D2E0DD480E39018BBD4421E36D91003047AD947106AB0EE34DFB82190463A0CCA21845E1636A7n668N" TargetMode="External"/><Relationship Id="rId9" Type="http://schemas.openxmlformats.org/officeDocument/2006/relationships/hyperlink" Target="consultantplus://offline/ref=8E20409920DD1D2E0DD481E99018BBD4471E31DF1808047AD947106AB0EE34DFAA21C84A3809D421824B4067E13E3DD01B0FE967F146E37DnD65N" TargetMode="External"/><Relationship Id="rId210" Type="http://schemas.openxmlformats.org/officeDocument/2006/relationships/hyperlink" Target="consultantplus://offline/ref=8E20409920DD1D2E0DD481E99018BBD4471F33DC1802047AD947106AB0EE34DFAA21C84A3809D4208C4B4067E13E3DD01B0FE967F146E37DnD65N" TargetMode="External"/><Relationship Id="rId39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27" Type="http://schemas.openxmlformats.org/officeDocument/2006/relationships/hyperlink" Target="consultantplus://offline/ref=8E20409920DD1D2E0DD480E39018BBD4421E36D91003047AD947106AB0EE34DFAA21C8493F08D42AD1115063A86935CC1E10F764EF46nE60N" TargetMode="External"/><Relationship Id="rId448" Type="http://schemas.openxmlformats.org/officeDocument/2006/relationships/hyperlink" Target="consultantplus://offline/ref=8E20409920DD1D2E0DD481E99018BBD4441D37D31807047AD947106AB0EE34DFAA21C84A3809D521804B4067E13E3DD01B0FE967F146E37DnD65N" TargetMode="External"/><Relationship Id="rId469" Type="http://schemas.openxmlformats.org/officeDocument/2006/relationships/hyperlink" Target="consultantplus://offline/ref=8E20409920DD1D2E0DD481E99018BBD4451637DF100A5970D11E1C68B7E16BDAAD30C8493D17D4209B421434nA66N" TargetMode="External"/><Relationship Id="rId26" Type="http://schemas.openxmlformats.org/officeDocument/2006/relationships/hyperlink" Target="consultantplus://offline/ref=8E20409920DD1D2E0DD481E99018BBD4471737DB1902047AD947106AB0EE34DFAA21C84A3809D428844B4067E13E3DD01B0FE967F146E37DnD65N" TargetMode="External"/><Relationship Id="rId231" Type="http://schemas.openxmlformats.org/officeDocument/2006/relationships/hyperlink" Target="consultantplus://offline/ref=8E20409920DD1D2E0DD481E99018BBD4471631DD1F09047AD947106AB0EE34DFAA21C84A3809D423854B4067E13E3DD01B0FE967F146E37DnD65N" TargetMode="External"/><Relationship Id="rId25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73" Type="http://schemas.openxmlformats.org/officeDocument/2006/relationships/hyperlink" Target="consultantplus://offline/ref=8E20409920DD1D2E0DD481E99018BBD4471631DD1F09047AD947106AB0EE34DFAA21C84A3809D422864B4067E13E3DD01B0FE967F146E37DnD65N" TargetMode="External"/><Relationship Id="rId294" Type="http://schemas.openxmlformats.org/officeDocument/2006/relationships/hyperlink" Target="consultantplus://offline/ref=8E20409920DD1D2E0DD480E39018BBD4421E36D91003047AD947106AB0EE34DFAA21C84A380BD226824B4067E13E3DD01B0FE967F146E37DnD65N" TargetMode="External"/><Relationship Id="rId308" Type="http://schemas.openxmlformats.org/officeDocument/2006/relationships/hyperlink" Target="consultantplus://offline/ref=8E20409920DD1D2E0DD481E99018BBD4441B34DC1F06047AD947106AB0EE34DFAA21C84A3809D4278C4B4067E13E3DD01B0FE967F146E37DnD65N" TargetMode="External"/><Relationship Id="rId329" Type="http://schemas.openxmlformats.org/officeDocument/2006/relationships/hyperlink" Target="consultantplus://offline/ref=8E20409920DD1D2E0DD481E99018BBD44F1E34DE190A5970D11E1C68B7E16BC8AD68C44B3809D7298E144572F06632D70011E878ED44E1n76CN" TargetMode="External"/><Relationship Id="rId4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68" Type="http://schemas.openxmlformats.org/officeDocument/2006/relationships/hyperlink" Target="consultantplus://offline/ref=8E20409920DD1D2E0DD481E99018BBD4441D37D31807047AD947106AB0EE34DFAA21C84A3809D423844B4067E13E3DD01B0FE967F146E37DnD65N" TargetMode="External"/><Relationship Id="rId89" Type="http://schemas.openxmlformats.org/officeDocument/2006/relationships/hyperlink" Target="consultantplus://offline/ref=8E20409920DD1D2E0DD481E99018BBD4441B3CDA1803047AD947106AB0EE34DFAA21C84A3809D4238C4B4067E13E3DD01B0FE967F146E37DnD65N" TargetMode="External"/><Relationship Id="rId112" Type="http://schemas.openxmlformats.org/officeDocument/2006/relationships/hyperlink" Target="consultantplus://offline/ref=8E20409920DD1D2E0DD481E99018BBD4441B3CDA1803047AD947106AB0EE34DFAA21C84A3809D4228D4B4067E13E3DD01B0FE967F146E37DnD65N" TargetMode="External"/><Relationship Id="rId133" Type="http://schemas.openxmlformats.org/officeDocument/2006/relationships/hyperlink" Target="consultantplus://offline/ref=8E20409920DD1D2E0DD481E99018BBD4441833DB1006047AD947106AB0EE34DFAA21C84A3809D520874B4067E13E3DD01B0FE967F146E37DnD65N" TargetMode="External"/><Relationship Id="rId154" Type="http://schemas.openxmlformats.org/officeDocument/2006/relationships/hyperlink" Target="consultantplus://offline/ref=8E20409920DD1D2E0DD481E99018BBD4441D37D31807047AD947106AB0EE34DFAA21C84A3809D424824B4067E13E3DD01B0FE967F146E37DnD65N" TargetMode="External"/><Relationship Id="rId175" Type="http://schemas.openxmlformats.org/officeDocument/2006/relationships/hyperlink" Target="consultantplus://offline/ref=8E20409920DD1D2E0DD481E99018BBD4471631DD1F09047AD947106AB0EE34DFAA21C84A3809D420864B4067E13E3DD01B0FE967F146E37DnD65N" TargetMode="External"/><Relationship Id="rId340" Type="http://schemas.openxmlformats.org/officeDocument/2006/relationships/hyperlink" Target="consultantplus://offline/ref=8E20409920DD1D2E0DD481E99018BBD44F1E34DE190A5970D11E1C68B7E16BC8AD68C44B3809D7268E144572F06632D70011E878ED44E1n76CN" TargetMode="External"/><Relationship Id="rId361" Type="http://schemas.openxmlformats.org/officeDocument/2006/relationships/hyperlink" Target="consultantplus://offline/ref=8E20409920DD1D2E0DD481E99018BBD4471631DD1F09047AD947106AB0EE34DFAA21C84A3809D428814B4067E13E3DD01B0FE967F146E37DnD65N" TargetMode="External"/><Relationship Id="rId196" Type="http://schemas.openxmlformats.org/officeDocument/2006/relationships/hyperlink" Target="consultantplus://offline/ref=8E20409920DD1D2E0DD481E99018BBD4471F33DC1802047AD947106AB0EE34DFAA21C84A3809D420824B4067E13E3DD01B0FE967F146E37DnD65N" TargetMode="External"/><Relationship Id="rId200" Type="http://schemas.openxmlformats.org/officeDocument/2006/relationships/hyperlink" Target="consultantplus://offline/ref=8E20409920DD1D2E0DD481E99018BBD4471F33DC1802047AD947106AB0EE34DFAA21C84A3809D4208D4B4067E13E3DD01B0FE967F146E37DnD65N" TargetMode="External"/><Relationship Id="rId38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17" Type="http://schemas.openxmlformats.org/officeDocument/2006/relationships/hyperlink" Target="consultantplus://offline/ref=8E20409920DD1D2E0DD480E39018BBD4421E36D91003047AD947106AB0EE34DFB82190463A0CCA21845E1636A7n668N" TargetMode="External"/><Relationship Id="rId438" Type="http://schemas.openxmlformats.org/officeDocument/2006/relationships/hyperlink" Target="consultantplus://offline/ref=8E20409920DD1D2E0DD481E99018BBD4441833DB1006047AD947106AB0EE34DFAA21C84A3809D524804B4067E13E3DD01B0FE967F146E37DnD65N" TargetMode="External"/><Relationship Id="rId459" Type="http://schemas.openxmlformats.org/officeDocument/2006/relationships/hyperlink" Target="consultantplus://offline/ref=8E20409920DD1D2E0DD481E99018BBD44E1D36DF1C0A5970D11E1C68B7E16BC8AD68C44B3809D4268E144572F06632D70011E878ED44E1n76CN" TargetMode="External"/><Relationship Id="rId16" Type="http://schemas.openxmlformats.org/officeDocument/2006/relationships/hyperlink" Target="consultantplus://offline/ref=8E20409920DD1D2E0DD481E99018BBD4441F37DE1900047AD947106AB0EE34DFAA21C84A3809D421824B4067E13E3DD01B0FE967F146E37DnD65N" TargetMode="External"/><Relationship Id="rId221" Type="http://schemas.openxmlformats.org/officeDocument/2006/relationships/hyperlink" Target="consultantplus://offline/ref=8E20409920DD1D2E0DD480E39018BBD4421E36D91003047AD947106AB0EE34DFB82190463A0CCA21845E1636A7n668N" TargetMode="External"/><Relationship Id="rId242" Type="http://schemas.openxmlformats.org/officeDocument/2006/relationships/hyperlink" Target="consultantplus://offline/ref=8E20409920DD1D2E0DD481E99018BBD4471631DD1F09047AD947106AB0EE34DFAA21C84A3809D423844B4067E13E3DD01B0FE967F146E37DnD65N" TargetMode="External"/><Relationship Id="rId263" Type="http://schemas.openxmlformats.org/officeDocument/2006/relationships/hyperlink" Target="consultantplus://offline/ref=8E20409920DD1D2E0DD481E99018BBD4441833DB1006047AD947106AB0EE34DFAA21C84A3809D522834B4067E13E3DD01B0FE967F146E37DnD65N" TargetMode="External"/><Relationship Id="rId284" Type="http://schemas.openxmlformats.org/officeDocument/2006/relationships/hyperlink" Target="consultantplus://offline/ref=8E20409920DD1D2E0DD480E39018BBD4421E36D91003047AD947106AB0EE34DFAA21C84A3808D621824B4067E13E3DD01B0FE967F146E37DnD65N" TargetMode="External"/><Relationship Id="rId319" Type="http://schemas.openxmlformats.org/officeDocument/2006/relationships/hyperlink" Target="consultantplus://offline/ref=8E20409920DD1D2E0DD481E99018BBD44F1E34DE190A5970D11E1C68B7E16BC8AD68C44B3809D7248E144572F06632D70011E878ED44E1n76CN" TargetMode="External"/><Relationship Id="rId470" Type="http://schemas.openxmlformats.org/officeDocument/2006/relationships/hyperlink" Target="consultantplus://offline/ref=8E20409920DD1D2E0DD481E99018BBD4451635DD190A5970D11E1C68B7E16BDAAD30C8493D17D4209B421434nA66N" TargetMode="External"/><Relationship Id="rId3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58" Type="http://schemas.openxmlformats.org/officeDocument/2006/relationships/hyperlink" Target="consultantplus://offline/ref=8E20409920DD1D2E0DD481E99018BBD4441D37D31807047AD947106AB0EE34DFAA21C84A3809D420834B4067E13E3DD01B0FE967F146E37DnD65N" TargetMode="External"/><Relationship Id="rId79" Type="http://schemas.openxmlformats.org/officeDocument/2006/relationships/hyperlink" Target="consultantplus://offline/ref=8E20409920DD1D2E0DD481E99018BBD4441B3CDA1803047AD947106AB0EE34DFAA21C84A3809D423844B4067E13E3DD01B0FE967F146E37DnD65N" TargetMode="External"/><Relationship Id="rId102" Type="http://schemas.openxmlformats.org/officeDocument/2006/relationships/hyperlink" Target="consultantplus://offline/ref=8E20409920DD1D2E0DD481E99018BBD4471D35DF1E05047AD947106AB0EE34DFAA21C84A3809D4218C4B4067E13E3DD01B0FE967F146E37DnD65N" TargetMode="External"/><Relationship Id="rId12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44" Type="http://schemas.openxmlformats.org/officeDocument/2006/relationships/hyperlink" Target="consultantplus://offline/ref=8E20409920DD1D2E0DD481E99018BBD4441B3CDA1803047AD947106AB0EE34DFAA21C84A3809D424844B4067E13E3DD01B0FE967F146E37DnD65N" TargetMode="External"/><Relationship Id="rId33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90" Type="http://schemas.openxmlformats.org/officeDocument/2006/relationships/hyperlink" Target="consultantplus://offline/ref=8E20409920DD1D2E0DD481E99018BBD4471F33DC1802047AD947106AB0EE34DFAA21C84A3809D420874B4067E13E3DD01B0FE967F146E37DnD65N" TargetMode="External"/><Relationship Id="rId165" Type="http://schemas.openxmlformats.org/officeDocument/2006/relationships/hyperlink" Target="consultantplus://offline/ref=8E20409920DD1D2E0DD481E99018BBD4441833DB1006047AD947106AB0EE34DFAA21C84A3809D520804B4067E13E3DD01B0FE967F146E37DnD65N" TargetMode="External"/><Relationship Id="rId186" Type="http://schemas.openxmlformats.org/officeDocument/2006/relationships/hyperlink" Target="consultantplus://offline/ref=8E20409920DD1D2E0DD480E39018BBD4421E36D91003047AD947106AB0EE34DFB82190463A0CCA21845E1636A7n668N" TargetMode="External"/><Relationship Id="rId351" Type="http://schemas.openxmlformats.org/officeDocument/2006/relationships/hyperlink" Target="consultantplus://offline/ref=8E20409920DD1D2E0DD481E99018BBD4441835DB1B03047AD947106AB0EE34DFAA21C84A3809D420814B4067E13E3DD01B0FE967F146E37DnD65N" TargetMode="External"/><Relationship Id="rId372" Type="http://schemas.openxmlformats.org/officeDocument/2006/relationships/hyperlink" Target="consultantplus://offline/ref=8E20409920DD1D2E0DD481E99018BBD4471631DD1F09047AD947106AB0EE34DFAA21C84A3809D521874B4067E13E3DD01B0FE967F146E37DnD65N" TargetMode="External"/><Relationship Id="rId39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07" Type="http://schemas.openxmlformats.org/officeDocument/2006/relationships/hyperlink" Target="consultantplus://offline/ref=8E20409920DD1D2E0DD481E99018BBD4441B34DC1F06047AD947106AB0EE34DFAA21C84A3809D521804B4067E13E3DD01B0FE967F146E37DnD65N" TargetMode="External"/><Relationship Id="rId428" Type="http://schemas.openxmlformats.org/officeDocument/2006/relationships/hyperlink" Target="consultantplus://offline/ref=8E20409920DD1D2E0DD481E99018BBD4441833DB1006047AD947106AB0EE34DFAA21C84A3809D524864B4067E13E3DD01B0FE967F146E37DnD65N" TargetMode="External"/><Relationship Id="rId449" Type="http://schemas.openxmlformats.org/officeDocument/2006/relationships/hyperlink" Target="consultantplus://offline/ref=8E20409920DD1D2E0DD481E99018BBD4441D37D31807047AD947106AB0EE34DFAA21C84A3809D521824B4067E13E3DD01B0FE967F146E37DnD65N" TargetMode="External"/><Relationship Id="rId211" Type="http://schemas.openxmlformats.org/officeDocument/2006/relationships/hyperlink" Target="consultantplus://offline/ref=8E20409920DD1D2E0DD481E99018BBD4441B3CDA1803047AD947106AB0EE34DFAA21C84A3809D427804B4067E13E3DD01B0FE967F146E37DnD65N" TargetMode="External"/><Relationship Id="rId23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53" Type="http://schemas.openxmlformats.org/officeDocument/2006/relationships/hyperlink" Target="consultantplus://offline/ref=8E20409920DD1D2E0DD481E99018BBD4441B34DC1F06047AD947106AB0EE34DFAA21C84A3809D425834B4067E13E3DD01B0FE967F146E37DnD65N" TargetMode="External"/><Relationship Id="rId274" Type="http://schemas.openxmlformats.org/officeDocument/2006/relationships/hyperlink" Target="consultantplus://offline/ref=8E20409920DD1D2E0DD481E99018BBD44F1E34DE190A5970D11E1C68B7E16BC8AD68C44B3809D5258E144572F06632D70011E878ED44E1n76CN" TargetMode="External"/><Relationship Id="rId295" Type="http://schemas.openxmlformats.org/officeDocument/2006/relationships/hyperlink" Target="consultantplus://offline/ref=8E20409920DD1D2E0DD481E99018BBD4441B34DC1F06047AD947106AB0EE34DFAA21C84A3809D424824B4067E13E3DD01B0FE967F146E37DnD65N" TargetMode="External"/><Relationship Id="rId309" Type="http://schemas.openxmlformats.org/officeDocument/2006/relationships/hyperlink" Target="consultantplus://offline/ref=8E20409920DD1D2E0DD481E99018BBD4471631DD1F09047AD947106AB0EE34DFAA21C84A3809D4278C4B4067E13E3DD01B0FE967F146E37DnD65N" TargetMode="External"/><Relationship Id="rId460" Type="http://schemas.openxmlformats.org/officeDocument/2006/relationships/hyperlink" Target="consultantplus://offline/ref=8E20409920DD1D2E0DD480E39018BBD4421E36D91003047AD947106AB0EE34DFB82190463A0CCA21845E1636A7n668N" TargetMode="External"/><Relationship Id="rId27" Type="http://schemas.openxmlformats.org/officeDocument/2006/relationships/hyperlink" Target="consultantplus://offline/ref=8E20409920DD1D2E0DD481E99018BBD4441D35D31E02047AD947106AB0EE34DFAA21C84A3809D421824B4067E13E3DD01B0FE967F146E37DnD65N" TargetMode="External"/><Relationship Id="rId48" Type="http://schemas.openxmlformats.org/officeDocument/2006/relationships/hyperlink" Target="consultantplus://offline/ref=8E20409920DD1D2E0DD480E39018BBD4421E36D91003047AD947106AB0EE34DFAA21C84A3808DC20824B4067E13E3DD01B0FE967F146E37DnD65N" TargetMode="External"/><Relationship Id="rId69" Type="http://schemas.openxmlformats.org/officeDocument/2006/relationships/hyperlink" Target="consultantplus://offline/ref=8E20409920DD1D2E0DD481E99018BBD4441D37D31807047AD947106AB0EE34DFAA21C84A3809D423864B4067E13E3DD01B0FE967F146E37DnD65N" TargetMode="External"/><Relationship Id="rId113" Type="http://schemas.openxmlformats.org/officeDocument/2006/relationships/hyperlink" Target="consultantplus://offline/ref=8E20409920DD1D2E0DD481E99018BBD4441F37DE1900047AD947106AB0EE34DFAA21C84A3809D4218D4B4067E13E3DD01B0FE967F146E37DnD65N" TargetMode="External"/><Relationship Id="rId13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2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80" Type="http://schemas.openxmlformats.org/officeDocument/2006/relationships/hyperlink" Target="consultantplus://offline/ref=8E20409920DD1D2E0DD481E99018BBD4441D37D31807047AD947106AB0EE34DFAA21C84A3809D4238C4B4067E13E3DD01B0FE967F146E37DnD65N" TargetMode="External"/><Relationship Id="rId155" Type="http://schemas.openxmlformats.org/officeDocument/2006/relationships/hyperlink" Target="consultantplus://offline/ref=8E20409920DD1D2E0DD480E39018BBD4421E36D91003047AD947106AB0EE34DFAA21C8493E08D42AD1115063A86935CC1E10F764EF46nE60N" TargetMode="External"/><Relationship Id="rId176" Type="http://schemas.openxmlformats.org/officeDocument/2006/relationships/hyperlink" Target="consultantplus://offline/ref=8E20409920DD1D2E0DD480E39018BBD4421E36D91003047AD947106AB0EE34DFAA21C84F3E00D52AD1115063A86935CC1E10F764EF46nE60N" TargetMode="External"/><Relationship Id="rId19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4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6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83" Type="http://schemas.openxmlformats.org/officeDocument/2006/relationships/hyperlink" Target="consultantplus://offline/ref=8E20409920DD1D2E0DD481E99018BBD4471631DD1F09047AD947106AB0EE34DFAA21C84A3809D520854B4067E13E3DD01B0FE967F146E37DnD65N" TargetMode="External"/><Relationship Id="rId418" Type="http://schemas.openxmlformats.org/officeDocument/2006/relationships/hyperlink" Target="consultantplus://offline/ref=8E20409920DD1D2E0DD481E99018BBD4441D37D31807047AD947106AB0EE34DFAA21C84A3809D428824B4067E13E3DD01B0FE967F146E37DnD65N" TargetMode="External"/><Relationship Id="rId439" Type="http://schemas.openxmlformats.org/officeDocument/2006/relationships/hyperlink" Target="consultantplus://offline/ref=8E20409920DD1D2E0DD481E99018BBD4441833DB1006047AD947106AB0EE34DFAA21C84A3809D524804B4067E13E3DD01B0FE967F146E37DnD65N" TargetMode="External"/><Relationship Id="rId201" Type="http://schemas.openxmlformats.org/officeDocument/2006/relationships/hyperlink" Target="consultantplus://offline/ref=8E20409920DD1D2E0DD481E99018BBD4441B3CDA1803047AD947106AB0EE34DFAA21C84A3809D427874B4067E13E3DD01B0FE967F146E37DnD65N" TargetMode="External"/><Relationship Id="rId222" Type="http://schemas.openxmlformats.org/officeDocument/2006/relationships/hyperlink" Target="consultantplus://offline/ref=8E20409920DD1D2E0DD481E99018BBD4441D37D31807047AD947106AB0EE34DFAA21C84A3809D427804B4067E13E3DD01B0FE967F146E37DnD65N" TargetMode="External"/><Relationship Id="rId243" Type="http://schemas.openxmlformats.org/officeDocument/2006/relationships/hyperlink" Target="consultantplus://offline/ref=8E20409920DD1D2E0DD481E99018BBD4441C37DE1102047AD947106AB0EE34DFAA21C84A3809D421824B4067E13E3DD01B0FE967F146E37DnD65N" TargetMode="External"/><Relationship Id="rId264" Type="http://schemas.openxmlformats.org/officeDocument/2006/relationships/hyperlink" Target="consultantplus://offline/ref=8E20409920DD1D2E0DD481E99018BBD4471631DD1F09047AD947106AB0EE34DFAA21C84A3809D423834B4067E13E3DD01B0FE967F146E37DnD65N" TargetMode="External"/><Relationship Id="rId28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50" Type="http://schemas.openxmlformats.org/officeDocument/2006/relationships/hyperlink" Target="consultantplus://offline/ref=8E20409920DD1D2E0DD481E99018BBD4441D37D31807047AD947106AB0EE34DFAA21C84A3809D520854B4067E13E3DD01B0FE967F146E37DnD65N" TargetMode="External"/><Relationship Id="rId471" Type="http://schemas.openxmlformats.org/officeDocument/2006/relationships/hyperlink" Target="consultantplus://offline/ref=8E20409920DD1D2E0DD481E99018BBD4411C31D91B0A5970D11E1C68B7E16BDAAD30C8493D17D4209B421434nA66N" TargetMode="External"/><Relationship Id="rId17" Type="http://schemas.openxmlformats.org/officeDocument/2006/relationships/hyperlink" Target="consultantplus://offline/ref=8E20409920DD1D2E0DD481E99018BBD4441F3DDD1F02047AD947106AB0EE34DFAA21C84A3809D421824B4067E13E3DD01B0FE967F146E37DnD65N" TargetMode="External"/><Relationship Id="rId38" Type="http://schemas.openxmlformats.org/officeDocument/2006/relationships/hyperlink" Target="consultantplus://offline/ref=8E20409920DD1D2E0DD481E99018BBD4471F33DC1802047AD947106AB0EE34DFAA21C84A3809D4218D4B4067E13E3DD01B0FE967F146E37DnD65N" TargetMode="External"/><Relationship Id="rId59" Type="http://schemas.openxmlformats.org/officeDocument/2006/relationships/hyperlink" Target="consultantplus://offline/ref=8E20409920DD1D2E0DD480E39018BBD4421E36D91003047AD947106AB0EE34DFB82190463A0CCA21845E1636A7n668N" TargetMode="External"/><Relationship Id="rId103" Type="http://schemas.openxmlformats.org/officeDocument/2006/relationships/hyperlink" Target="consultantplus://offline/ref=8E20409920DD1D2E0DD481E99018BBD4441D37D31807047AD947106AB0EE34DFAA21C84A3809D4228D4B4067E13E3DD01B0FE967F146E37DnD65N" TargetMode="External"/><Relationship Id="rId124" Type="http://schemas.openxmlformats.org/officeDocument/2006/relationships/hyperlink" Target="consultantplus://offline/ref=8E20409920DD1D2E0DD481E99018BBD4441B3CDA1803047AD947106AB0EE34DFAA21C84A3809D425844B4067E13E3DD01B0FE967F146E37DnD65N" TargetMode="External"/><Relationship Id="rId31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70" Type="http://schemas.openxmlformats.org/officeDocument/2006/relationships/hyperlink" Target="consultantplus://offline/ref=8E20409920DD1D2E0DD480E39018BBD4421E36D91003047AD947106AB0EE34DFAA21C84D3E028070C1151934A07530D30013E964nE6CN" TargetMode="External"/><Relationship Id="rId91" Type="http://schemas.openxmlformats.org/officeDocument/2006/relationships/hyperlink" Target="consultantplus://offline/ref=8E20409920DD1D2E0DD481E99018BBD4441B3CDA1803047AD947106AB0EE34DFAA21C84A3809D422844B4067E13E3DD01B0FE967F146E37DnD65N" TargetMode="External"/><Relationship Id="rId145" Type="http://schemas.openxmlformats.org/officeDocument/2006/relationships/hyperlink" Target="consultantplus://offline/ref=8E20409920DD1D2E0DD481E99018BBD4441D37D31807047AD947106AB0EE34DFAA21C84A3809D4258C4B4067E13E3DD01B0FE967F146E37DnD65N" TargetMode="External"/><Relationship Id="rId166" Type="http://schemas.openxmlformats.org/officeDocument/2006/relationships/hyperlink" Target="consultantplus://offline/ref=8E20409920DD1D2E0DD481E99018BBD4471631DD1F09047AD947106AB0EE34DFAA21C84A3809D420874B4067E13E3DD01B0FE967F146E37DnD65N" TargetMode="External"/><Relationship Id="rId187" Type="http://schemas.openxmlformats.org/officeDocument/2006/relationships/hyperlink" Target="consultantplus://offline/ref=8E20409920DD1D2E0DD480E39018BBD445163DDA1A03047AD947106AB0EE34DFB82190463A0CCA21845E1636A7n668N" TargetMode="External"/><Relationship Id="rId331" Type="http://schemas.openxmlformats.org/officeDocument/2006/relationships/hyperlink" Target="consultantplus://offline/ref=8E20409920DD1D2E0DD481E99018BBD4441B3CDA1803047AD947106AB0EE34DFAA21C84A3809D525814B4067E13E3DD01B0FE967F146E37DnD65N" TargetMode="External"/><Relationship Id="rId352" Type="http://schemas.openxmlformats.org/officeDocument/2006/relationships/hyperlink" Target="consultantplus://offline/ref=8E20409920DD1D2E0DD481E99018BBD4441B34DC1F06047AD947106AB0EE34DFAA21C84A3809D426844B4067E13E3DD01B0FE967F146E37DnD65N" TargetMode="External"/><Relationship Id="rId373" Type="http://schemas.openxmlformats.org/officeDocument/2006/relationships/hyperlink" Target="consultantplus://offline/ref=8E20409920DD1D2E0DD481E99018BBD4441D37D31807047AD947106AB0EE34DFAA21C84A3809D429824B4067E13E3DD01B0FE967F146E37DnD65N" TargetMode="External"/><Relationship Id="rId39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08" Type="http://schemas.openxmlformats.org/officeDocument/2006/relationships/hyperlink" Target="consultantplus://offline/ref=8E20409920DD1D2E0DD481E99018BBD4441B34DC1F06047AD947106AB0EE34DFAA21C84A3809D5218D4B4067E13E3DD01B0FE967F146E37DnD65N" TargetMode="External"/><Relationship Id="rId429" Type="http://schemas.openxmlformats.org/officeDocument/2006/relationships/hyperlink" Target="consultantplus://offline/ref=8E20409920DD1D2E0DD481E99018BBD4471631DD1F09047AD947106AB0EE34DFAA21C84A3809D523864B4067E13E3DD01B0FE967F146E37DnD65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E20409920DD1D2E0DD481E99018BBD4471631DD1F09047AD947106AB0EE34DFAA21C84A3809D420804B4067E13E3DD01B0FE967F146E37DnD65N" TargetMode="External"/><Relationship Id="rId233" Type="http://schemas.openxmlformats.org/officeDocument/2006/relationships/hyperlink" Target="consultantplus://offline/ref=8E20409920DD1D2E0DD481E99018BBD4441B3CDA1803047AD947106AB0EE34DFAA21C84A3809D429854B4067E13E3DD01B0FE967F146E37DnD65N" TargetMode="External"/><Relationship Id="rId254" Type="http://schemas.openxmlformats.org/officeDocument/2006/relationships/hyperlink" Target="consultantplus://offline/ref=8E20409920DD1D2E0DD481E99018BBD4441B34DC1F06047AD947106AB0EE34DFAA21C84A3809D4258C4B4067E13E3DD01B0FE967F146E37DnD65N" TargetMode="External"/><Relationship Id="rId440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8" Type="http://schemas.openxmlformats.org/officeDocument/2006/relationships/hyperlink" Target="consultantplus://offline/ref=8E20409920DD1D2E0DD480E39018BBD4441633DE1357537888121E6FB8BE6ECFBC68C74E2609D53F874016n365N" TargetMode="External"/><Relationship Id="rId49" Type="http://schemas.openxmlformats.org/officeDocument/2006/relationships/hyperlink" Target="consultantplus://offline/ref=8E20409920DD1D2E0DD481E99018BBD4441D37D31807047AD947106AB0EE34DFAA21C84A3809D4218C4B4067E13E3DD01B0FE967F146E37DnD65N" TargetMode="External"/><Relationship Id="rId114" Type="http://schemas.openxmlformats.org/officeDocument/2006/relationships/hyperlink" Target="consultantplus://offline/ref=8E20409920DD1D2E0DD481E99018BBD4441F37DE1900047AD947106AB0EE34DFAA21C84A3809D420854B4067E13E3DD01B0FE967F146E37DnD65N" TargetMode="External"/><Relationship Id="rId275" Type="http://schemas.openxmlformats.org/officeDocument/2006/relationships/hyperlink" Target="consultantplus://offline/ref=8E20409920DD1D2E0DD481E99018BBD4471F33DC1802047AD947106AB0EE34DFAA21C84A3809D422824B4067E13E3DD01B0FE967F146E37DnD65N" TargetMode="External"/><Relationship Id="rId296" Type="http://schemas.openxmlformats.org/officeDocument/2006/relationships/hyperlink" Target="consultantplus://offline/ref=8E20409920DD1D2E0DD481E99018BBD4441B3CDA1803047AD947106AB0EE34DFAA21C84A3809D521804B4067E13E3DD01B0FE967F146E37DnD65N" TargetMode="External"/><Relationship Id="rId300" Type="http://schemas.openxmlformats.org/officeDocument/2006/relationships/hyperlink" Target="consultantplus://offline/ref=8E20409920DD1D2E0DD481E99018BBD4441B34DC1F06047AD947106AB0EE34DFAA21C84A3809D427834B4067E13E3DD01B0FE967F146E37DnD65N" TargetMode="External"/><Relationship Id="rId461" Type="http://schemas.openxmlformats.org/officeDocument/2006/relationships/hyperlink" Target="consultantplus://offline/ref=8E20409920DD1D2E0DD481E99018BBD4441D37D31807047AD947106AB0EE34DFAA21C84A3809D523864B4067E13E3DD01B0FE967F146E37DnD65N" TargetMode="External"/><Relationship Id="rId60" Type="http://schemas.openxmlformats.org/officeDocument/2006/relationships/hyperlink" Target="consultantplus://offline/ref=8E20409920DD1D2E0DD481E99018BBD4441D37D31807047AD947106AB0EE34DFAA21C84A3809D4208D4B4067E13E3DD01B0FE967F146E37DnD65N" TargetMode="External"/><Relationship Id="rId81" Type="http://schemas.openxmlformats.org/officeDocument/2006/relationships/hyperlink" Target="consultantplus://offline/ref=8E20409920DD1D2E0DD481E99018BBD4441D37D31807047AD947106AB0EE34DFAA21C84A3809D422854B4067E13E3DD01B0FE967F146E37DnD65N" TargetMode="External"/><Relationship Id="rId135" Type="http://schemas.openxmlformats.org/officeDocument/2006/relationships/hyperlink" Target="consultantplus://offline/ref=8E20409920DD1D2E0DD481E99018BBD4441D37D31807047AD947106AB0EE34DFAA21C84A3809D425824B4067E13E3DD01B0FE967F146E37DnD65N" TargetMode="External"/><Relationship Id="rId156" Type="http://schemas.openxmlformats.org/officeDocument/2006/relationships/hyperlink" Target="consultantplus://offline/ref=8E20409920DD1D2E0DD481E99018BBD4441B3CDA1803047AD947106AB0EE34DFAA21C84A3809D424874B4067E13E3DD01B0FE967F146E37DnD65N" TargetMode="External"/><Relationship Id="rId177" Type="http://schemas.openxmlformats.org/officeDocument/2006/relationships/hyperlink" Target="consultantplus://offline/ref=8E20409920DD1D2E0DD481E99018BBD4441F37DE1900047AD947106AB0EE34DFAA21C84A3809D420814B4067E13E3DD01B0FE967F146E37DnD65N" TargetMode="External"/><Relationship Id="rId198" Type="http://schemas.openxmlformats.org/officeDocument/2006/relationships/hyperlink" Target="consultantplus://offline/ref=8E20409920DD1D2E0DD480E39018BBD4421E36D91003047AD947106AB0EE34DFAA21C84A3808D621824B4067E13E3DD01B0FE967F146E37DnD65N" TargetMode="External"/><Relationship Id="rId321" Type="http://schemas.openxmlformats.org/officeDocument/2006/relationships/hyperlink" Target="consultantplus://offline/ref=8E20409920DD1D2E0DD481E99018BBD4471F33DC1802047AD947106AB0EE34DFAA21C84A3809D425874B4067E13E3DD01B0FE967F146E37DnD65N" TargetMode="External"/><Relationship Id="rId342" Type="http://schemas.openxmlformats.org/officeDocument/2006/relationships/hyperlink" Target="consultantplus://offline/ref=8E20409920DD1D2E0DD481E99018BBD44F1E34DE190A5970D11E1C68B7E16BC8AD68C44B3809D7268E144572F06632D70011E878ED44E1n76CN" TargetMode="External"/><Relationship Id="rId36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8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19" Type="http://schemas.openxmlformats.org/officeDocument/2006/relationships/hyperlink" Target="consultantplus://offline/ref=8E20409920DD1D2E0DD481E99018BBD4441D37D31807047AD947106AB0EE34DFAA21C84A3809D521854B4067E13E3DD01B0FE967F146E37DnD65N" TargetMode="External"/><Relationship Id="rId202" Type="http://schemas.openxmlformats.org/officeDocument/2006/relationships/hyperlink" Target="consultantplus://offline/ref=8E20409920DD1D2E0DD480E39018BBD4421C36DA1100047AD947106AB0EE34DFAA21C84A3809D0268D4B4067E13E3DD01B0FE967F146E37DnD65N" TargetMode="External"/><Relationship Id="rId223" Type="http://schemas.openxmlformats.org/officeDocument/2006/relationships/hyperlink" Target="consultantplus://offline/ref=8E20409920DD1D2E0DD481E99018BBD4441B3CDA1803047AD947106AB0EE34DFAA21C84A3809D426854B4067E13E3DD01B0FE967F146E37DnD65N" TargetMode="External"/><Relationship Id="rId244" Type="http://schemas.openxmlformats.org/officeDocument/2006/relationships/hyperlink" Target="consultantplus://offline/ref=8E20409920DD1D2E0DD481E99018BBD4441833DB1006047AD947106AB0EE34DFAA21C84A3809D523814B4067E13E3DD01B0FE967F146E37DnD65N" TargetMode="External"/><Relationship Id="rId430" Type="http://schemas.openxmlformats.org/officeDocument/2006/relationships/hyperlink" Target="consultantplus://offline/ref=8E20409920DD1D2E0DD481E99018BBD4441833DB1006047AD947106AB0EE34DFAA21C84A3809D524814B4067E13E3DD01B0FE967F146E37DnD65N" TargetMode="External"/><Relationship Id="rId18" Type="http://schemas.openxmlformats.org/officeDocument/2006/relationships/hyperlink" Target="consultantplus://offline/ref=8E20409920DD1D2E0DD481E99018BBD4441C37DE1102047AD947106AB0EE34DFAA21C84A3809D421824B4067E13E3DD01B0FE967F146E37DnD65N" TargetMode="External"/><Relationship Id="rId39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65" Type="http://schemas.openxmlformats.org/officeDocument/2006/relationships/hyperlink" Target="consultantplus://offline/ref=8E20409920DD1D2E0DD481E99018BBD4441832DA1A00047AD947106AB0EE34DFAA21C84A3809D4258C4B4067E13E3DD01B0FE967F146E37DnD65N" TargetMode="External"/><Relationship Id="rId286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51" Type="http://schemas.openxmlformats.org/officeDocument/2006/relationships/hyperlink" Target="consultantplus://offline/ref=8E20409920DD1D2E0DD481E99018BBD4441D37D31807047AD947106AB0EE34DFAA21C84A3809D520844B4067E13E3DD01B0FE967F146E37DnD65N" TargetMode="External"/><Relationship Id="rId472" Type="http://schemas.openxmlformats.org/officeDocument/2006/relationships/hyperlink" Target="consultantplus://offline/ref=8E20409920DD1D2E0DD481E99018BBD4431837DC110A5970D11E1C68B7E16BDAAD30C8493D17D4209B421434nA66N" TargetMode="External"/><Relationship Id="rId50" Type="http://schemas.openxmlformats.org/officeDocument/2006/relationships/hyperlink" Target="consultantplus://offline/ref=8E20409920DD1D2E0DD481E99018BBD4441B34DC1F06047AD947106AB0EE34DFAA21C84A3809D420864B4067E13E3DD01B0FE967F146E37DnD65N" TargetMode="External"/><Relationship Id="rId104" Type="http://schemas.openxmlformats.org/officeDocument/2006/relationships/hyperlink" Target="consultantplus://offline/ref=8E20409920DD1D2E0DD481E99018BBD4441B3CDA1803047AD947106AB0EE34DFAA21C84A3809D422814B4067E13E3DD01B0FE967F146E37DnD65N" TargetMode="External"/><Relationship Id="rId12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46" Type="http://schemas.openxmlformats.org/officeDocument/2006/relationships/hyperlink" Target="consultantplus://offline/ref=8E20409920DD1D2E0DD481E99018BBD4441D37D31807047AD947106AB0EE34DFAA21C84A3809D424874B4067E13E3DD01B0FE967F146E37DnD65N" TargetMode="External"/><Relationship Id="rId167" Type="http://schemas.openxmlformats.org/officeDocument/2006/relationships/hyperlink" Target="consultantplus://offline/ref=8E20409920DD1D2E0DD481E99018BBD4441F3DDD1F02047AD947106AB0EE34DFAA21C84A3809D421824B4067E13E3DD01B0FE967F146E37DnD65N" TargetMode="External"/><Relationship Id="rId188" Type="http://schemas.openxmlformats.org/officeDocument/2006/relationships/hyperlink" Target="consultantplus://offline/ref=8E20409920DD1D2E0DD481E99018BBD4441833D81D04047AD947106AB0EE34DFB82190463A0CCA21845E1636A7n668N" TargetMode="External"/><Relationship Id="rId31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3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5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7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95" Type="http://schemas.openxmlformats.org/officeDocument/2006/relationships/hyperlink" Target="consultantplus://offline/ref=8E20409920DD1D2E0DD481E99018BBD4441B34DC1F06047AD947106AB0EE34DFAA21C84A3809D4298D4B4067E13E3DD01B0FE967F146E37DnD65N" TargetMode="External"/><Relationship Id="rId409" Type="http://schemas.openxmlformats.org/officeDocument/2006/relationships/hyperlink" Target="consultantplus://offline/ref=8E20409920DD1D2E0DD481E99018BBD4441B34DC1F06047AD947106AB0EE34DFAA21C84A3809D520854B4067E13E3DD01B0FE967F146E37DnD65N" TargetMode="External"/><Relationship Id="rId7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92" Type="http://schemas.openxmlformats.org/officeDocument/2006/relationships/hyperlink" Target="consultantplus://offline/ref=8E20409920DD1D2E0DD480E39018BBD4421E36D91003047AD947106AB0EE34DFB82190463A0CCA21845E1636A7n668N" TargetMode="External"/><Relationship Id="rId213" Type="http://schemas.openxmlformats.org/officeDocument/2006/relationships/hyperlink" Target="consultantplus://offline/ref=8E20409920DD1D2E0DD481E99018BBD4471F33DC1802047AD947106AB0EE34DFAA21C84A3809D4208C4B4067E13E3DD01B0FE967F146E37DnD65N" TargetMode="External"/><Relationship Id="rId23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20" Type="http://schemas.openxmlformats.org/officeDocument/2006/relationships/hyperlink" Target="consultantplus://offline/ref=8E20409920DD1D2E0DD481E99018BBD4441D37D31807047AD947106AB0EE34DFAA21C84A3809D521844B4067E13E3DD01B0FE967F146E37DnD6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E20409920DD1D2E0DD480E39018BBD4421E36D91003047AD947106AB0EE34DFAA21C843380DDF75D404413BA76E2ED21F0FEB66EDn467N" TargetMode="External"/><Relationship Id="rId255" Type="http://schemas.openxmlformats.org/officeDocument/2006/relationships/hyperlink" Target="consultantplus://offline/ref=8E20409920DD1D2E0DD481E99018BBD4441B34DC1F06047AD947106AB0EE34DFAA21C84A3809D424854B4067E13E3DD01B0FE967F146E37DnD65N" TargetMode="External"/><Relationship Id="rId276" Type="http://schemas.openxmlformats.org/officeDocument/2006/relationships/hyperlink" Target="consultantplus://offline/ref=8E20409920DD1D2E0DD481E99018BBD4441D37D31807047AD947106AB0EE34DFAA21C84A3809D426864B4067E13E3DD01B0FE967F146E37DnD65N" TargetMode="External"/><Relationship Id="rId297" Type="http://schemas.openxmlformats.org/officeDocument/2006/relationships/hyperlink" Target="consultantplus://offline/ref=8E20409920DD1D2E0DD480E39018BBD4421E36D91003047AD947106AB0EE34DFAA21C84A380BD226824B4067E13E3DD01B0FE967F146E37DnD65N" TargetMode="External"/><Relationship Id="rId44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62" Type="http://schemas.openxmlformats.org/officeDocument/2006/relationships/hyperlink" Target="consultantplus://offline/ref=8E20409920DD1D2E0DD481E99018BBD4441D37D31807047AD947106AB0EE34DFAA21C84A3809D523804B4067E13E3DD01B0FE967F146E37DnD65N" TargetMode="External"/><Relationship Id="rId40" Type="http://schemas.openxmlformats.org/officeDocument/2006/relationships/hyperlink" Target="consultantplus://offline/ref=8E20409920DD1D2E0DD481E99018BBD4471F33DC1802047AD947106AB0EE34DFAA21C84A3809D4218D4B4067E13E3DD01B0FE967F146E37DnD65N" TargetMode="External"/><Relationship Id="rId115" Type="http://schemas.openxmlformats.org/officeDocument/2006/relationships/hyperlink" Target="consultantplus://offline/ref=8E20409920DD1D2E0DD481E99018BBD4441D37D31807047AD947106AB0EE34DFAA21C84A3809D4228C4B4067E13E3DD01B0FE967F146E37DnD65N" TargetMode="External"/><Relationship Id="rId136" Type="http://schemas.openxmlformats.org/officeDocument/2006/relationships/hyperlink" Target="consultantplus://offline/ref=8E20409920DD1D2E0DD481E99018BBD4441833DB1006047AD947106AB0EE34DFAA21C84A3809D520864B4067E13E3DD01B0FE967F146E37DnD65N" TargetMode="External"/><Relationship Id="rId157" Type="http://schemas.openxmlformats.org/officeDocument/2006/relationships/hyperlink" Target="consultantplus://offline/ref=8E20409920DD1D2E0DD481E99018BBD4441B34DC1F06047AD947106AB0EE34DFAA21C84A3809D4238D4B4067E13E3DD01B0FE967F146E37DnD65N" TargetMode="External"/><Relationship Id="rId178" Type="http://schemas.openxmlformats.org/officeDocument/2006/relationships/hyperlink" Target="consultantplus://offline/ref=8E20409920DD1D2E0DD481E99018BBD4441D37D31807047AD947106AB0EE34DFAA21C84A3809D427844B4067E13E3DD01B0FE967F146E37DnD65N" TargetMode="External"/><Relationship Id="rId301" Type="http://schemas.openxmlformats.org/officeDocument/2006/relationships/hyperlink" Target="consultantplus://offline/ref=8E20409920DD1D2E0DD481E99018BBD4441D37D31807047AD947106AB0EE34DFAA21C84A3809D429864B4067E13E3DD01B0FE967F146E37DnD65N" TargetMode="External"/><Relationship Id="rId32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4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64" Type="http://schemas.openxmlformats.org/officeDocument/2006/relationships/hyperlink" Target="consultantplus://offline/ref=8E20409920DD1D2E0DD481E99018BBD4471631DD1F09047AD947106AB0EE34DFAA21C84A3809D428804B4067E13E3DD01B0FE967F146E37DnD65N" TargetMode="External"/><Relationship Id="rId61" Type="http://schemas.openxmlformats.org/officeDocument/2006/relationships/hyperlink" Target="consultantplus://offline/ref=8E20409920DD1D2E0DD481E99018BBD4441B34DC1F06047AD947106AB0EE34DFAA21C84A3809D420814B4067E13E3DD01B0FE967F146E37DnD65N" TargetMode="External"/><Relationship Id="rId82" Type="http://schemas.openxmlformats.org/officeDocument/2006/relationships/hyperlink" Target="consultantplus://offline/ref=8E20409920DD1D2E0DD481E99018BBD4441D37D31807047AD947106AB0EE34DFAA21C84A3809D422874B4067E13E3DD01B0FE967F146E37DnD65N" TargetMode="External"/><Relationship Id="rId199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03" Type="http://schemas.openxmlformats.org/officeDocument/2006/relationships/hyperlink" Target="consultantplus://offline/ref=8E20409920DD1D2E0DD480E39018BBD4421C36DA1100047AD947106AB0EE34DFAA21C84A3809D224874B4067E13E3DD01B0FE967F146E37DnD65N" TargetMode="External"/><Relationship Id="rId385" Type="http://schemas.openxmlformats.org/officeDocument/2006/relationships/hyperlink" Target="consultantplus://offline/ref=8E20409920DD1D2E0DD481E99018BBD4441D37D31807047AD947106AB0EE34DFAA21C84A3809D428864B4067E13E3DD01B0FE967F146E37DnD65N" TargetMode="External"/><Relationship Id="rId19" Type="http://schemas.openxmlformats.org/officeDocument/2006/relationships/hyperlink" Target="consultantplus://offline/ref=8E20409920DD1D2E0DD481E99018BBD4441C30DF1D09047AD947106AB0EE34DFAA21C84A3809D421824B4067E13E3DD01B0FE967F146E37DnD65N" TargetMode="External"/><Relationship Id="rId224" Type="http://schemas.openxmlformats.org/officeDocument/2006/relationships/hyperlink" Target="consultantplus://offline/ref=8E20409920DD1D2E0DD481E99018BBD4441B3CDA1803047AD947106AB0EE34DFAA21C84A3809D426834B4067E13E3DD01B0FE967F146E37DnD65N" TargetMode="External"/><Relationship Id="rId245" Type="http://schemas.openxmlformats.org/officeDocument/2006/relationships/hyperlink" Target="consultantplus://offline/ref=8E20409920DD1D2E0DD481E99018BBD4441833DB1006047AD947106AB0EE34DFAA21C84A3809D523834B4067E13E3DD01B0FE967F146E37DnD65N" TargetMode="External"/><Relationship Id="rId266" Type="http://schemas.openxmlformats.org/officeDocument/2006/relationships/hyperlink" Target="consultantplus://offline/ref=8E20409920DD1D2E0DD481E99018BBD4441B3CDA1803047AD947106AB0EE34DFAA21C84A3809D521844B4067E13E3DD01B0FE967F146E37DnD65N" TargetMode="External"/><Relationship Id="rId28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10" Type="http://schemas.openxmlformats.org/officeDocument/2006/relationships/hyperlink" Target="consultantplus://offline/ref=8E20409920DD1D2E0DD481E99018BBD4441B3CDA1803047AD947106AB0EE34DFAA21C84A3809D524814B4067E13E3DD01B0FE967F146E37DnD65N" TargetMode="External"/><Relationship Id="rId431" Type="http://schemas.openxmlformats.org/officeDocument/2006/relationships/hyperlink" Target="consultantplus://offline/ref=8E20409920DD1D2E0DD481E99018BBD4471631DD1F09047AD947106AB0EE34DFAA21C84A3809D523804B4067E13E3DD01B0FE967F146E37DnD65N" TargetMode="External"/><Relationship Id="rId452" Type="http://schemas.openxmlformats.org/officeDocument/2006/relationships/hyperlink" Target="consultantplus://offline/ref=8E20409920DD1D2E0DD481E99018BBD4441D37D31807047AD947106AB0EE34DFAA21C84A3809D520864B4067E13E3DD01B0FE967F146E37DnD65N" TargetMode="External"/><Relationship Id="rId473" Type="http://schemas.openxmlformats.org/officeDocument/2006/relationships/hyperlink" Target="consultantplus://offline/ref=8E20409920DD1D2E0DD481E99018BBD4431936DC1E0A5970D11E1C68B7E16BC8AD68C44B3808D2248E144572F06632D70011E878ED44E1n76CN" TargetMode="External"/><Relationship Id="rId30" Type="http://schemas.openxmlformats.org/officeDocument/2006/relationships/hyperlink" Target="consultantplus://offline/ref=8E20409920DD1D2E0DD480E39018BBD4421C36DA1100047AD947106AB0EE34DFB82190463A0CCA21845E1636A7n668N" TargetMode="External"/><Relationship Id="rId105" Type="http://schemas.openxmlformats.org/officeDocument/2006/relationships/hyperlink" Target="consultantplus://offline/ref=8E20409920DD1D2E0DD481E99018BBD4471D35DF1E05047AD947106AB0EE34DFAA21C84A3809D420854B4067E13E3DD01B0FE967F146E37DnD65N" TargetMode="External"/><Relationship Id="rId126" Type="http://schemas.openxmlformats.org/officeDocument/2006/relationships/hyperlink" Target="consultantplus://offline/ref=8E20409920DD1D2E0DD480E39018BBD4421E36D91003047AD947106AB0EE34DFB82190463A0CCA21845E1636A7n668N" TargetMode="External"/><Relationship Id="rId147" Type="http://schemas.openxmlformats.org/officeDocument/2006/relationships/hyperlink" Target="consultantplus://offline/ref=8E20409920DD1D2E0DD481E99018BBD4441D37D31807047AD947106AB0EE34DFAA21C84A3809D4258C4B4067E13E3DD01B0FE967F146E37DnD65N" TargetMode="External"/><Relationship Id="rId168" Type="http://schemas.openxmlformats.org/officeDocument/2006/relationships/hyperlink" Target="consultantplus://offline/ref=8E20409920DD1D2E0DD481E99018BBD4471F33DC1802047AD947106AB0EE34DFAA21C84A3809D420834B4067E13E3DD01B0FE967F146E37DnD65N" TargetMode="External"/><Relationship Id="rId312" Type="http://schemas.openxmlformats.org/officeDocument/2006/relationships/hyperlink" Target="consultantplus://offline/ref=8E20409920DD1D2E0DD481E99018BBD4471631DD1F09047AD947106AB0EE34DFAA21C84A3809D426844B4067E13E3DD01B0FE967F146E37DnD65N" TargetMode="External"/><Relationship Id="rId333" Type="http://schemas.openxmlformats.org/officeDocument/2006/relationships/hyperlink" Target="consultantplus://offline/ref=8E20409920DD1D2E0DD481E99018BBD4441B3CDA1803047AD947106AB0EE34DFAA21C84A3809D525834B4067E13E3DD01B0FE967F146E37DnD65N" TargetMode="External"/><Relationship Id="rId354" Type="http://schemas.openxmlformats.org/officeDocument/2006/relationships/hyperlink" Target="consultantplus://offline/ref=8E20409920DD1D2E0DD481E99018BBD44F1E34DE190A5970D11E1C68B7E16BC8AD68C44B3809D1288E144572F06632D70011E878ED44E1n76CN" TargetMode="External"/><Relationship Id="rId51" Type="http://schemas.openxmlformats.org/officeDocument/2006/relationships/hyperlink" Target="consultantplus://offline/ref=8E20409920DD1D2E0DD480E39018BBD4421E36D91003047AD947106AB0EE34DFB82190463A0CCA21845E1636A7n668N" TargetMode="External"/><Relationship Id="rId72" Type="http://schemas.openxmlformats.org/officeDocument/2006/relationships/hyperlink" Target="consultantplus://offline/ref=8E20409920DD1D2E0DD481E99018BBD4471F33DC1802047AD947106AB0EE34DFAA21C84A3809D420854B4067E13E3DD01B0FE967F146E37DnD65N" TargetMode="External"/><Relationship Id="rId93" Type="http://schemas.openxmlformats.org/officeDocument/2006/relationships/hyperlink" Target="consultantplus://offline/ref=8E20409920DD1D2E0DD481E99018BBD4441D37D31807047AD947106AB0EE34DFAA21C84A3809D422864B4067E13E3DD01B0FE967F146E37DnD65N" TargetMode="External"/><Relationship Id="rId189" Type="http://schemas.openxmlformats.org/officeDocument/2006/relationships/hyperlink" Target="consultantplus://offline/ref=8E20409920DD1D2E0DD481E99018BBD4441B3CDA1803047AD947106AB0EE34DFAA21C84A3809D4248C4B4067E13E3DD01B0FE967F146E37DnD65N" TargetMode="External"/><Relationship Id="rId375" Type="http://schemas.openxmlformats.org/officeDocument/2006/relationships/hyperlink" Target="consultantplus://offline/ref=8E20409920DD1D2E0DD481E99018BBD4441D37D31807047AD947106AB0EE34DFAA21C84A3809D4298C4B4067E13E3DD01B0FE967F146E37DnD65N" TargetMode="External"/><Relationship Id="rId396" Type="http://schemas.openxmlformats.org/officeDocument/2006/relationships/hyperlink" Target="consultantplus://offline/ref=8E20409920DD1D2E0DD481E99018BBD4441B34DC1F06047AD947106AB0EE34DFAA21C84A3809D4298C4B4067E13E3DD01B0FE967F146E37DnD65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E20409920DD1D2E0DD481E99018BBD4441B3CDA1803047AD947106AB0EE34DFAA21C84A3809D427804B4067E13E3DD01B0FE967F146E37DnD65N" TargetMode="External"/><Relationship Id="rId23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56" Type="http://schemas.openxmlformats.org/officeDocument/2006/relationships/hyperlink" Target="consultantplus://offline/ref=8E20409920DD1D2E0DD481E99018BBD4441B3CDA1803047AD947106AB0EE34DFAA21C84A3809D429824B4067E13E3DD01B0FE967F146E37DnD65N" TargetMode="External"/><Relationship Id="rId277" Type="http://schemas.openxmlformats.org/officeDocument/2006/relationships/hyperlink" Target="consultantplus://offline/ref=8E20409920DD1D2E0DD481E99018BBD4471631DD1F09047AD947106AB0EE34DFAA21C84A3809D422804B4067E13E3DD01B0FE967F146E37DnD65N" TargetMode="External"/><Relationship Id="rId298" Type="http://schemas.openxmlformats.org/officeDocument/2006/relationships/hyperlink" Target="consultantplus://offline/ref=8E20409920DD1D2E0DD481E99018BBD4441B34DC1F06047AD947106AB0EE34DFAA21C84A3809D4248D4B4067E13E3DD01B0FE967F146E37DnD65N" TargetMode="External"/><Relationship Id="rId400" Type="http://schemas.openxmlformats.org/officeDocument/2006/relationships/hyperlink" Target="consultantplus://offline/ref=8E20409920DD1D2E0DD481E99018BBD4441B34DC1F06047AD947106AB0EE34DFAA21C84A3809D428814B4067E13E3DD01B0FE967F146E37DnD65N" TargetMode="External"/><Relationship Id="rId42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4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63" Type="http://schemas.openxmlformats.org/officeDocument/2006/relationships/hyperlink" Target="consultantplus://offline/ref=8E20409920DD1D2E0DD481E99018BBD4441D37D31807047AD947106AB0EE34DFAA21C84A3809D523824B4067E13E3DD01B0FE967F146E37DnD65N" TargetMode="External"/><Relationship Id="rId116" Type="http://schemas.openxmlformats.org/officeDocument/2006/relationships/hyperlink" Target="consultantplus://offline/ref=8E20409920DD1D2E0DD481E99018BBD4441D37D31807047AD947106AB0EE34DFAA21C84A3809D425844B4067E13E3DD01B0FE967F146E37DnD65N" TargetMode="External"/><Relationship Id="rId137" Type="http://schemas.openxmlformats.org/officeDocument/2006/relationships/hyperlink" Target="consultantplus://offline/ref=8E20409920DD1D2E0DD481E99018BBD4441B34DC1F06047AD947106AB0EE34DFAA21C84A3809D423834B4067E13E3DD01B0FE967F146E37DnD65N" TargetMode="External"/><Relationship Id="rId158" Type="http://schemas.openxmlformats.org/officeDocument/2006/relationships/hyperlink" Target="consultantplus://offline/ref=8E20409920DD1D2E0DD480E39018BBD4421E36D91003047AD947106AB0EE34DFB82190463A0CCA21845E1636A7n668N" TargetMode="External"/><Relationship Id="rId302" Type="http://schemas.openxmlformats.org/officeDocument/2006/relationships/hyperlink" Target="consultantplus://offline/ref=8E20409920DD1D2E0DD481E99018BBD4441B34DC1F06047AD947106AB0EE34DFAA21C84A3809D427824B4067E13E3DD01B0FE967F146E37DnD65N" TargetMode="External"/><Relationship Id="rId323" Type="http://schemas.openxmlformats.org/officeDocument/2006/relationships/hyperlink" Target="consultantplus://offline/ref=8E20409920DD1D2E0DD481E99018BBD4471F33DC1802047AD947106AB0EE34DFAA21C84A3809D425864B4067E13E3DD01B0FE967F146E37DnD65N" TargetMode="External"/><Relationship Id="rId34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0" Type="http://schemas.openxmlformats.org/officeDocument/2006/relationships/hyperlink" Target="consultantplus://offline/ref=8E20409920DD1D2E0DD481E99018BBD4441D37D31807047AD947106AB0EE34DFAA21C84A3809D421824B4067E13E3DD01B0FE967F146E37DnD65N" TargetMode="External"/><Relationship Id="rId4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62" Type="http://schemas.openxmlformats.org/officeDocument/2006/relationships/hyperlink" Target="consultantplus://offline/ref=8E20409920DD1D2E0DD481E99018BBD4441D37D31807047AD947106AB0EE34DFAA21C84A3809D4208C4B4067E13E3DD01B0FE967F146E37DnD65N" TargetMode="External"/><Relationship Id="rId83" Type="http://schemas.openxmlformats.org/officeDocument/2006/relationships/hyperlink" Target="consultantplus://offline/ref=8E20409920DD1D2E0DD481E99018BBD44F1E34DE190A5970D11E1C68B7E16BC8AD68C44B3809D5208E144572F06632D70011E878ED44E1n76CN" TargetMode="External"/><Relationship Id="rId179" Type="http://schemas.openxmlformats.org/officeDocument/2006/relationships/hyperlink" Target="consultantplus://offline/ref=8E20409920DD1D2E0DD480E39018BBD4421E36D91003047AD947106AB0EE34DFB82190463A0CCA21845E1636A7n668N" TargetMode="External"/><Relationship Id="rId36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86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90" Type="http://schemas.openxmlformats.org/officeDocument/2006/relationships/hyperlink" Target="consultantplus://offline/ref=8E20409920DD1D2E0DD480E39018BBD4421E36D91003047AD947106AB0EE34DFB82190463A0CCA21845E1636A7n668N" TargetMode="External"/><Relationship Id="rId204" Type="http://schemas.openxmlformats.org/officeDocument/2006/relationships/hyperlink" Target="consultantplus://offline/ref=8E20409920DD1D2E0DD481E99018BBD4441837DA1B02047AD947106AB0EE34DFAA21C84A3809D4228D4B4067E13E3DD01B0FE967F146E37DnD65N" TargetMode="External"/><Relationship Id="rId225" Type="http://schemas.openxmlformats.org/officeDocument/2006/relationships/hyperlink" Target="consultantplus://offline/ref=8E20409920DD1D2E0DD481E99018BBD4441B3CDC1805047AD947106AB0EE34DFB82190463A0CCA21845E1636A7n668N" TargetMode="External"/><Relationship Id="rId246" Type="http://schemas.openxmlformats.org/officeDocument/2006/relationships/hyperlink" Target="consultantplus://offline/ref=8E20409920DD1D2E0DD480E39018BBD4421E36D91003047AD947106AB0EE34DFB82190463A0CCA21845E1636A7n668N" TargetMode="External"/><Relationship Id="rId267" Type="http://schemas.openxmlformats.org/officeDocument/2006/relationships/hyperlink" Target="consultantplus://offline/ref=8E20409920DD1D2E0DD481E99018BBD4441833DB1006047AD947106AB0EE34DFAA21C84A3809D5228D4B4067E13E3DD01B0FE967F146E37DnD65N" TargetMode="External"/><Relationship Id="rId288" Type="http://schemas.openxmlformats.org/officeDocument/2006/relationships/hyperlink" Target="consultantplus://offline/ref=8E20409920DD1D2E0DD481E99018BBD4441B34DC1F06047AD947106AB0EE34DFAA21C84A3809D424804B4067E13E3DD01B0FE967F146E37DnD65N" TargetMode="External"/><Relationship Id="rId411" Type="http://schemas.openxmlformats.org/officeDocument/2006/relationships/hyperlink" Target="consultantplus://offline/ref=8E20409920DD1D2E0DD481E99018BBD4441B34DC1F06047AD947106AB0EE34DFAA21C84A3809D520874B4067E13E3DD01B0FE967F146E37DnD65N" TargetMode="External"/><Relationship Id="rId432" Type="http://schemas.openxmlformats.org/officeDocument/2006/relationships/hyperlink" Target="consultantplus://offline/ref=8E20409920DD1D2E0DD481E99018BBD4471631DD1F09047AD947106AB0EE34DFAA21C84A3809D523804B4067E13E3DD01B0FE967F146E37DnD65N" TargetMode="External"/><Relationship Id="rId453" Type="http://schemas.openxmlformats.org/officeDocument/2006/relationships/hyperlink" Target="consultantplus://offline/ref=8E20409920DD1D2E0DD481E99018BBD4441D37D31807047AD947106AB0EE34DFAA21C84A3809D520814B4067E13E3DD01B0FE967F146E37DnD65N" TargetMode="External"/><Relationship Id="rId474" Type="http://schemas.openxmlformats.org/officeDocument/2006/relationships/hyperlink" Target="consultantplus://offline/ref=8E20409920DD1D2E0DD481E99018BBD4451736D81C0A5970D11E1C68B7E16BDAAD30C8493D17D4209B421434nA66N" TargetMode="External"/><Relationship Id="rId106" Type="http://schemas.openxmlformats.org/officeDocument/2006/relationships/hyperlink" Target="consultantplus://offline/ref=8E20409920DD1D2E0DD481E99018BBD4471631DD1F09047AD947106AB0EE34DFAA21C84A3809D4218D4B4067E13E3DD01B0FE967F146E37DnD65N" TargetMode="External"/><Relationship Id="rId127" Type="http://schemas.openxmlformats.org/officeDocument/2006/relationships/hyperlink" Target="consultantplus://offline/ref=8E20409920DD1D2E0DD481E99018BBD4441B3CDA1803047AD947106AB0EE34DFAA21C84A3809D425864B4067E13E3DD01B0FE967F146E37DnD65N" TargetMode="External"/><Relationship Id="rId313" Type="http://schemas.openxmlformats.org/officeDocument/2006/relationships/hyperlink" Target="consultantplus://offline/ref=8E20409920DD1D2E0DD481E99018BBD4441B36DD1E08047AD947106AB0EE34DFAA21C84A3809D4208C4B4067E13E3DD01B0FE967F146E37DnD65N" TargetMode="External"/><Relationship Id="rId10" Type="http://schemas.openxmlformats.org/officeDocument/2006/relationships/hyperlink" Target="consultantplus://offline/ref=8E20409920DD1D2E0DD481E99018BBD4471F33DC1802047AD947106AB0EE34DFAA21C84A3809D421824B4067E13E3DD01B0FE967F146E37DnD65N" TargetMode="External"/><Relationship Id="rId31" Type="http://schemas.openxmlformats.org/officeDocument/2006/relationships/hyperlink" Target="consultantplus://offline/ref=8E20409920DD1D2E0DD481E99018BBD4441B3CDC1805047AD947106AB0EE34DFB82190463A0CCA21845E1636A7n668N" TargetMode="External"/><Relationship Id="rId52" Type="http://schemas.openxmlformats.org/officeDocument/2006/relationships/hyperlink" Target="consultantplus://offline/ref=8E20409920DD1D2E0DD481E99018BBD4441D37D31807047AD947106AB0EE34DFAA21C84A3809D420854B4067E13E3DD01B0FE967F146E37DnD65N" TargetMode="External"/><Relationship Id="rId7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94" Type="http://schemas.openxmlformats.org/officeDocument/2006/relationships/hyperlink" Target="consultantplus://offline/ref=8E20409920DD1D2E0DD481E99018BBD4441D37D31807047AD947106AB0EE34DFAA21C84A3809D422804B4067E13E3DD01B0FE967F146E37DnD65N" TargetMode="External"/><Relationship Id="rId148" Type="http://schemas.openxmlformats.org/officeDocument/2006/relationships/hyperlink" Target="consultantplus://offline/ref=8E20409920DD1D2E0DD480E39018BBD4421E36D91003047AD947106AB0EE34DFB82190463A0CCA21845E1636A7n668N" TargetMode="External"/><Relationship Id="rId169" Type="http://schemas.openxmlformats.org/officeDocument/2006/relationships/hyperlink" Target="consultantplus://offline/ref=8E20409920DD1D2E0DD480E39018BBD4421E36D91003047AD947106AB0EE34DFB82190463A0CCA21845E1636A7n668N" TargetMode="External"/><Relationship Id="rId33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5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76" Type="http://schemas.openxmlformats.org/officeDocument/2006/relationships/hyperlink" Target="consultantplus://offline/ref=8E20409920DD1D2E0DD481E99018BBD4471631DD1F09047AD947106AB0EE34DFAA21C84A3809D521864B4067E13E3DD01B0FE967F146E37DnD65N" TargetMode="External"/><Relationship Id="rId397" Type="http://schemas.openxmlformats.org/officeDocument/2006/relationships/hyperlink" Target="consultantplus://offline/ref=8E20409920DD1D2E0DD480E39018BBD4421E36D91003047AD947106AB0EE34DFAA21C84A3808D126854B4067E13E3DD01B0FE967F146E37DnD65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E20409920DD1D2E0DD481E99018BBD4441D37D31807047AD947106AB0EE34DFAA21C84A3809D427864B4067E13E3DD01B0FE967F146E37DnD65N" TargetMode="External"/><Relationship Id="rId215" Type="http://schemas.openxmlformats.org/officeDocument/2006/relationships/hyperlink" Target="consultantplus://offline/ref=8E20409920DD1D2E0DD481E99018BBD4471631DD1F09047AD947106AB0EE34DFAA21C84A3809D420804B4067E13E3DD01B0FE967F146E37DnD65N" TargetMode="External"/><Relationship Id="rId236" Type="http://schemas.openxmlformats.org/officeDocument/2006/relationships/hyperlink" Target="consultantplus://offline/ref=8E20409920DD1D2E0DD481E99018BBD4441B34DC1F06047AD947106AB0EE34DFAA21C84A3809D422824B4067E13E3DD01B0FE967F146E37DnD65N" TargetMode="External"/><Relationship Id="rId257" Type="http://schemas.openxmlformats.org/officeDocument/2006/relationships/hyperlink" Target="consultantplus://offline/ref=8E20409920DD1D2E0DD481E99018BBD4471F33DC1802047AD947106AB0EE34DFAA21C84A3809D422854B4067E13E3DD01B0FE967F146E37DnD65N" TargetMode="External"/><Relationship Id="rId278" Type="http://schemas.openxmlformats.org/officeDocument/2006/relationships/hyperlink" Target="consultantplus://offline/ref=8E20409920DD1D2E0DD480E39018BBD4421E36D91003047AD947106AB0EE34DFB82190463A0CCA21845E1636A7n668N" TargetMode="External"/><Relationship Id="rId401" Type="http://schemas.openxmlformats.org/officeDocument/2006/relationships/hyperlink" Target="consultantplus://offline/ref=8E20409920DD1D2E0DD481E99018BBD4441B34DC1F06047AD947106AB0EE34DFAA21C84A3809D428824B4067E13E3DD01B0FE967F146E37DnD65N" TargetMode="External"/><Relationship Id="rId422" Type="http://schemas.openxmlformats.org/officeDocument/2006/relationships/hyperlink" Target="consultantplus://offline/ref=8E20409920DD1D2E0DD481E99018BBD4441833DB1006047AD947106AB0EE34DFAA21C84A3809D524844B4067E13E3DD01B0FE967F146E37DnD65N" TargetMode="External"/><Relationship Id="rId44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64" Type="http://schemas.openxmlformats.org/officeDocument/2006/relationships/hyperlink" Target="consultantplus://offline/ref=8E20409920DD1D2E0DD480E39018BBD4421E36D91003047AD947106AB0EE34DFB82190463A0CCA21845E1636A7n668N" TargetMode="External"/><Relationship Id="rId30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2" Type="http://schemas.openxmlformats.org/officeDocument/2006/relationships/hyperlink" Target="consultantplus://offline/ref=8E20409920DD1D2E0DD480E39018BBD4421E36D91003047AD947106AB0EE34DFAA21C84D3E028070C1151934A07530D30013E964nE6CN" TargetMode="External"/><Relationship Id="rId84" Type="http://schemas.openxmlformats.org/officeDocument/2006/relationships/hyperlink" Target="consultantplus://offline/ref=8E20409920DD1D2E0DD481E99018BBD4441833DB1006047AD947106AB0EE34DFAA21C84A3809D521814B4067E13E3DD01B0FE967F146E37DnD65N" TargetMode="External"/><Relationship Id="rId138" Type="http://schemas.openxmlformats.org/officeDocument/2006/relationships/hyperlink" Target="consultantplus://offline/ref=8E20409920DD1D2E0DD481E99018BBD4441D37D31807047AD947106AB0EE34DFAA21C84A3809D4258C4B4067E13E3DD01B0FE967F146E37DnD65N" TargetMode="External"/><Relationship Id="rId34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87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91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05" Type="http://schemas.openxmlformats.org/officeDocument/2006/relationships/hyperlink" Target="consultantplus://offline/ref=8E20409920DD1D2E0DD481E99018BBD4471F33DC1802047AD947106AB0EE34DFAA21C84A3809D4208D4B4067E13E3DD01B0FE967F146E37DnD65N" TargetMode="External"/><Relationship Id="rId247" Type="http://schemas.openxmlformats.org/officeDocument/2006/relationships/hyperlink" Target="consultantplus://offline/ref=8E20409920DD1D2E0DD481E99018BBD4471F33DC1802047AD947106AB0EE34DFAA21C84A3809D423844B4067E13E3DD01B0FE967F146E37DnD65N" TargetMode="External"/><Relationship Id="rId412" Type="http://schemas.openxmlformats.org/officeDocument/2006/relationships/hyperlink" Target="consultantplus://offline/ref=8E20409920DD1D2E0DD481E99018BBD4441B34DC1F06047AD947106AB0EE34DFAA21C84A3809D520864B4067E13E3DD01B0FE967F146E37DnD65N" TargetMode="External"/><Relationship Id="rId107" Type="http://schemas.openxmlformats.org/officeDocument/2006/relationships/hyperlink" Target="consultantplus://offline/ref=8E20409920DD1D2E0DD481E99018BBD4471631DD1F09047AD947106AB0EE34DFAA21C84A3809D420854B4067E13E3DD01B0FE967F146E37DnD65N" TargetMode="External"/><Relationship Id="rId289" Type="http://schemas.openxmlformats.org/officeDocument/2006/relationships/hyperlink" Target="consultantplus://offline/ref=8E20409920DD1D2E0DD481E99018BBD4441D37D31807047AD947106AB0EE34DFAA21C84A3809D429854B4067E13E3DD01B0FE967F146E37DnD65N" TargetMode="External"/><Relationship Id="rId454" Type="http://schemas.openxmlformats.org/officeDocument/2006/relationships/hyperlink" Target="consultantplus://offline/ref=8E20409920DD1D2E0DD480E39018BBD4421E36D91003047AD947106AB0EE34DFAA21C84A3F09D12AD1115063A86935CC1E10F764EF46nE60N" TargetMode="External"/><Relationship Id="rId11" Type="http://schemas.openxmlformats.org/officeDocument/2006/relationships/hyperlink" Target="consultantplus://offline/ref=8E20409920DD1D2E0DD481E99018BBD4471D35DF1E05047AD947106AB0EE34DFAA21C84A3809D421824B4067E13E3DD01B0FE967F146E37DnD65N" TargetMode="External"/><Relationship Id="rId53" Type="http://schemas.openxmlformats.org/officeDocument/2006/relationships/hyperlink" Target="consultantplus://offline/ref=8E20409920DD1D2E0DD481E99018BBD4441D37D31807047AD947106AB0EE34DFAA21C84A3809D420874B4067E13E3DD01B0FE967F146E37DnD65N" TargetMode="External"/><Relationship Id="rId149" Type="http://schemas.openxmlformats.org/officeDocument/2006/relationships/hyperlink" Target="consultantplus://offline/ref=8E20409920DD1D2E0DD481E99018BBD4441D37D31807047AD947106AB0EE34DFAA21C84A3809D424814B4067E13E3DD01B0FE967F146E37DnD65N" TargetMode="External"/><Relationship Id="rId314" Type="http://schemas.openxmlformats.org/officeDocument/2006/relationships/hyperlink" Target="consultantplus://offline/ref=8E20409920DD1D2E0DD481E99018BBD4441D37D31807047AD947106AB0EE34DFAA21C84A3809D429804B4067E13E3DD01B0FE967F146E37DnD65N" TargetMode="External"/><Relationship Id="rId356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98" Type="http://schemas.openxmlformats.org/officeDocument/2006/relationships/hyperlink" Target="consultantplus://offline/ref=8E20409920DD1D2E0DD481E99018BBD4441B34DC1F06047AD947106AB0EE34DFAA21C84A3809D428844B4067E13E3DD01B0FE967F146E37DnD65N" TargetMode="External"/><Relationship Id="rId95" Type="http://schemas.openxmlformats.org/officeDocument/2006/relationships/hyperlink" Target="consultantplus://offline/ref=8E20409920DD1D2E0DD480E39018BBD4421E36D91003047AD947106AB0EE34DFB82190463A0CCA21845E1636A7n668N" TargetMode="External"/><Relationship Id="rId160" Type="http://schemas.openxmlformats.org/officeDocument/2006/relationships/hyperlink" Target="consultantplus://offline/ref=8E20409920DD1D2E0DD480E39018BBD4421E36D91003047AD947106AB0EE34DFB82190463A0CCA21845E1636A7n668N" TargetMode="External"/><Relationship Id="rId216" Type="http://schemas.openxmlformats.org/officeDocument/2006/relationships/hyperlink" Target="consultantplus://offline/ref=8E20409920DD1D2E0DD481E99018BBD4441B3CDC1805047AD947106AB0EE34DFAA21C84A3809D426874B4067E13E3DD01B0FE967F146E37DnD65N" TargetMode="External"/><Relationship Id="rId423" Type="http://schemas.openxmlformats.org/officeDocument/2006/relationships/hyperlink" Target="consultantplus://offline/ref=8E20409920DD1D2E0DD481E99018BBD4441D37D31807047AD947106AB0EE34DFAA21C84A3809D521874B4067E13E3DD01B0FE967F146E37DnD65N" TargetMode="External"/><Relationship Id="rId258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65" Type="http://schemas.openxmlformats.org/officeDocument/2006/relationships/hyperlink" Target="consultantplus://offline/ref=8E20409920DD1D2E0DD481E99018BBD4441D37D31807047AD947106AB0EE34DFAA21C84A3809D522854B4067E13E3DD01B0FE967F146E37DnD65N" TargetMode="External"/><Relationship Id="rId22" Type="http://schemas.openxmlformats.org/officeDocument/2006/relationships/hyperlink" Target="consultantplus://offline/ref=8E20409920DD1D2E0DD481E99018BBD4441B34DC1F06047AD947106AB0EE34DFAA21C84A3809D421824B4067E13E3DD01B0FE967F146E37DnD65N" TargetMode="External"/><Relationship Id="rId64" Type="http://schemas.openxmlformats.org/officeDocument/2006/relationships/hyperlink" Target="consultantplus://offline/ref=8E20409920DD1D2E0DD481E99018BBD4441B34DC1F06047AD947106AB0EE34DFAA21C84A3809D420804B4067E13E3DD01B0FE967F146E37DnD65N" TargetMode="External"/><Relationship Id="rId118" Type="http://schemas.openxmlformats.org/officeDocument/2006/relationships/hyperlink" Target="consultantplus://offline/ref=8E20409920DD1D2E0DD481E99018BBD4441D37D31807047AD947106AB0EE34DFAA21C84A3809D425864B4067E13E3DD01B0FE967F146E37DnD65N" TargetMode="External"/><Relationship Id="rId325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67" Type="http://schemas.openxmlformats.org/officeDocument/2006/relationships/hyperlink" Target="consultantplus://offline/ref=8E20409920DD1D2E0DD481E99018BBD4471631DD1F09047AD947106AB0EE34DFAA21C84A3809D4288D4B4067E13E3DD01B0FE967F146E37DnD65N" TargetMode="External"/><Relationship Id="rId171" Type="http://schemas.openxmlformats.org/officeDocument/2006/relationships/hyperlink" Target="consultantplus://offline/ref=8E20409920DD1D2E0DD480E39018BBD4421E36D91003047AD947106AB0EE34DFB82190463A0CCA21845E1636A7n668N" TargetMode="External"/><Relationship Id="rId227" Type="http://schemas.openxmlformats.org/officeDocument/2006/relationships/hyperlink" Target="consultantplus://offline/ref=8E20409920DD1D2E0DD481E99018BBD4441837DA1B02047AD947106AB0EE34DFAA21C84A3809D425854B4067E13E3DD01B0FE967F146E37DnD65N" TargetMode="External"/><Relationship Id="rId269" Type="http://schemas.openxmlformats.org/officeDocument/2006/relationships/hyperlink" Target="consultantplus://offline/ref=8E20409920DD1D2E0DD481E99018BBD4441B3CDA1803047AD947106AB0EE34DFAA21C84A3809D521874B4067E13E3DD01B0FE967F146E37DnD65N" TargetMode="External"/><Relationship Id="rId434" Type="http://schemas.openxmlformats.org/officeDocument/2006/relationships/hyperlink" Target="consultantplus://offline/ref=8E20409920DD1D2E0DD481E99018BBD4441D37D31807047AD947106AB0EE34DFAA21C84A3809D521864B4067E13E3DD01B0FE967F146E37DnD65N" TargetMode="External"/><Relationship Id="rId476" Type="http://schemas.openxmlformats.org/officeDocument/2006/relationships/hyperlink" Target="consultantplus://offline/ref=8E20409920DD1D2E0DD481E99018BBD4401E37DF1E0A5970D11E1C68B7E16BDAAD30C8493D17D4209B421434nA66N" TargetMode="External"/><Relationship Id="rId33" Type="http://schemas.openxmlformats.org/officeDocument/2006/relationships/hyperlink" Target="consultantplus://offline/ref=8E20409920DD1D2E0DD481E99018BBD4441837DA1B02047AD947106AB0EE34DFAA21C84A3809D422824B4067E13E3DD01B0FE967F146E37DnD65N" TargetMode="External"/><Relationship Id="rId129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80" Type="http://schemas.openxmlformats.org/officeDocument/2006/relationships/hyperlink" Target="consultantplus://offline/ref=8E20409920DD1D2E0DD481E99018BBD4441D37D31807047AD947106AB0EE34DFAA21C84A3809D426804B4067E13E3DD01B0FE967F146E37DnD65N" TargetMode="External"/><Relationship Id="rId336" Type="http://schemas.openxmlformats.org/officeDocument/2006/relationships/hyperlink" Target="consultantplus://offline/ref=8E20409920DD1D2E0DD481E99018BBD4471631DD1F09047AD947106AB0EE34DFAA21C84A3809D429874B4067E13E3DD01B0FE967F146E37DnD65N" TargetMode="External"/><Relationship Id="rId75" Type="http://schemas.openxmlformats.org/officeDocument/2006/relationships/hyperlink" Target="consultantplus://offline/ref=8E20409920DD1D2E0DD481E99018BBD4441D37D31807047AD947106AB0EE34DFAA21C84A3809D4238D4B4067E13E3DD01B0FE967F146E37DnD65N" TargetMode="External"/><Relationship Id="rId140" Type="http://schemas.openxmlformats.org/officeDocument/2006/relationships/hyperlink" Target="consultantplus://offline/ref=8E20409920DD1D2E0DD481E99018BBD4441D37D31807047AD947106AB0EE34DFAA21C84A3809D424854B4067E13E3DD01B0FE967F146E37DnD65N" TargetMode="External"/><Relationship Id="rId182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378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403" Type="http://schemas.openxmlformats.org/officeDocument/2006/relationships/hyperlink" Target="consultantplus://offline/ref=8E20409920DD1D2E0DD481E99018BBD4441B34DC1F06047AD947106AB0EE34DFAA21C84A3809D521844B4067E13E3DD01B0FE967F146E37DnD65N" TargetMode="External"/><Relationship Id="rId6" Type="http://schemas.openxmlformats.org/officeDocument/2006/relationships/hyperlink" Target="consultantplus://offline/ref=8E20409920DD1D2E0DD481E99018BBD44E1D36DF1C0A5970D11E1C68B7E16BC8AD68C44B3809D4268E144572F06632D70011E878ED44E1n76CN" TargetMode="External"/><Relationship Id="rId238" Type="http://schemas.openxmlformats.org/officeDocument/2006/relationships/hyperlink" Target="consultantplus://offline/ref=8E20409920DD1D2E0DD481E99018BBD4441B34DC1F06047AD947106AB0EE34DFAA21C84A3809D4228C4B4067E13E3DD01B0FE967F146E37DnD65N" TargetMode="External"/><Relationship Id="rId445" Type="http://schemas.openxmlformats.org/officeDocument/2006/relationships/hyperlink" Target="consultantplus://offline/ref=8E20409920DD1D2E0DD480E39018BBD4421E36D91003047AD947106AB0EE34DFAA21C84A3F0AD52AD1115063A86935CC1E10F764EF46nE60N" TargetMode="External"/><Relationship Id="rId291" Type="http://schemas.openxmlformats.org/officeDocument/2006/relationships/hyperlink" Target="consultantplus://offline/ref=8E20409920DD1D2E0DD481E99018BBD4471631DD1F09047AD947106AB0EE34DFAA21C84A3809D425844B4067E13E3DD01B0FE967F146E37DnD65N" TargetMode="External"/><Relationship Id="rId305" Type="http://schemas.openxmlformats.org/officeDocument/2006/relationships/hyperlink" Target="consultantplus://offline/ref=8E20409920DD1D2E0DD481E99018BBD4471631DD1F09047AD947106AB0EE34DFAA21C84A3809D425834B4067E13E3DD01B0FE967F146E37DnD65N" TargetMode="External"/><Relationship Id="rId347" Type="http://schemas.openxmlformats.org/officeDocument/2006/relationships/hyperlink" Target="consultantplus://offline/ref=8E20409920DD1D2E0DD481E99018BBD44F1E34DE190A5970D11E1C68B7E16BC8AD68C44B3809D0238E144572F06632D70011E878ED44E1n76CN" TargetMode="External"/><Relationship Id="rId44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86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151" Type="http://schemas.openxmlformats.org/officeDocument/2006/relationships/hyperlink" Target="consultantplus://offline/ref=8E20409920DD1D2E0DD481E99018BBD4441D37D31807047AD947106AB0EE34DFAA21C84A3809D424804B4067E13E3DD01B0FE967F146E37DnD65N" TargetMode="External"/><Relationship Id="rId389" Type="http://schemas.openxmlformats.org/officeDocument/2006/relationships/hyperlink" Target="consultantplus://offline/ref=8E20409920DD1D2E0DD481E99018BBD4471631DD1F09047AD947106AB0EE34DFAA21C84A3809D523854B4067E13E3DD01B0FE967F146E37DnD65N" TargetMode="External"/><Relationship Id="rId193" Type="http://schemas.openxmlformats.org/officeDocument/2006/relationships/hyperlink" Target="consultantplus://offline/ref=8E20409920DD1D2E0DD481E99018BBD4441B34DC1F06047AD947106AB0EE34DFAA21C84A3809D420844B4067E13E3DD01B0FE967F146E37DnD65N" TargetMode="External"/><Relationship Id="rId207" Type="http://schemas.openxmlformats.org/officeDocument/2006/relationships/hyperlink" Target="consultantplus://offline/ref=8E20409920DD1D2E0DD481E99018BBD4471E31DF1808047AD947106AB0EE34DFAA21C84A3809D4218D4B4067E13E3DD01B0FE967F146E37DnD65N" TargetMode="External"/><Relationship Id="rId249" Type="http://schemas.openxmlformats.org/officeDocument/2006/relationships/hyperlink" Target="consultantplus://offline/ref=8E20409920DD1D2E0DD481E99018BBD4471F33DC1802047AD947106AB0EE34DFAA21C84A3809D423874B4067E13E3DD01B0FE967F146E37DnD65N" TargetMode="External"/><Relationship Id="rId414" Type="http://schemas.openxmlformats.org/officeDocument/2006/relationships/hyperlink" Target="consultantplus://offline/ref=8E20409920DD1D2E0DD480E39018BBD4421E36D91003047AD947106AB0EE34DFAA21C84A3808D229874B4067E13E3DD01B0FE967F146E37DnD65N" TargetMode="External"/><Relationship Id="rId456" Type="http://schemas.openxmlformats.org/officeDocument/2006/relationships/hyperlink" Target="consultantplus://offline/ref=8E20409920DD1D2E0DD481E99018BBD4441D37D31807047AD947106AB0EE34DFAA21C84A3809D5208C4B4067E13E3DD01B0FE967F146E37DnD6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32814</Words>
  <Characters>187042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2023-01-25T13:58:00Z</dcterms:created>
  <dcterms:modified xsi:type="dcterms:W3CDTF">2023-01-25T13:58:00Z</dcterms:modified>
</cp:coreProperties>
</file>